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D93B" w14:textId="29886EC3" w:rsidR="00B07AC1" w:rsidRPr="00B07AC1" w:rsidRDefault="000740F5" w:rsidP="00B07AC1">
      <w:pPr>
        <w:pBdr>
          <w:bottom w:val="single" w:sz="18" w:space="1" w:color="0070C0"/>
        </w:pBdr>
        <w:rPr>
          <w:b/>
          <w:bCs/>
          <w:sz w:val="44"/>
          <w:szCs w:val="52"/>
        </w:rPr>
      </w:pPr>
      <w:r>
        <w:rPr>
          <w:b/>
          <w:bCs/>
          <w:sz w:val="44"/>
          <w:szCs w:val="52"/>
        </w:rPr>
        <w:t>Building your r</w:t>
      </w:r>
      <w:r w:rsidR="00B07AC1" w:rsidRPr="00B07AC1">
        <w:rPr>
          <w:b/>
          <w:bCs/>
          <w:sz w:val="44"/>
          <w:szCs w:val="52"/>
        </w:rPr>
        <w:t>esilience</w:t>
      </w:r>
    </w:p>
    <w:p w14:paraId="0CEFF531" w14:textId="4274A611" w:rsidR="00B07AC1" w:rsidRDefault="00B07AC1" w:rsidP="00905513">
      <w:pPr>
        <w:spacing w:before="360"/>
      </w:pPr>
      <w:r w:rsidRPr="00B07AC1">
        <w:t>Write down three good things that have happened for you in the last day, week or month:</w:t>
      </w:r>
    </w:p>
    <w:p w14:paraId="6BFE15D8" w14:textId="77777777" w:rsidR="00905513" w:rsidRPr="00905513" w:rsidRDefault="00905513" w:rsidP="00905513">
      <w:pPr>
        <w:spacing w:before="360"/>
        <w:rPr>
          <w:b/>
          <w:bCs/>
          <w:color w:val="5FB578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05513" w14:paraId="33DC5A51" w14:textId="77777777" w:rsidTr="00905513">
        <w:tc>
          <w:tcPr>
            <w:tcW w:w="4819" w:type="dxa"/>
          </w:tcPr>
          <w:p w14:paraId="6A54C770" w14:textId="77777777" w:rsidR="00905513" w:rsidRPr="00B07AC1" w:rsidRDefault="00905513" w:rsidP="00905513">
            <w:pPr>
              <w:spacing w:before="120" w:after="240"/>
              <w:ind w:left="-113"/>
              <w:rPr>
                <w:b/>
                <w:bCs/>
                <w:color w:val="5FB578"/>
                <w:sz w:val="32"/>
                <w:szCs w:val="40"/>
              </w:rPr>
            </w:pPr>
            <w:r w:rsidRPr="00B07AC1">
              <w:rPr>
                <w:b/>
                <w:bCs/>
                <w:color w:val="5FB578"/>
                <w:sz w:val="32"/>
                <w:szCs w:val="40"/>
              </w:rPr>
              <w:t>1.</w:t>
            </w:r>
          </w:p>
          <w:p w14:paraId="51740E58" w14:textId="77777777" w:rsidR="00905513" w:rsidRPr="00B07AC1" w:rsidRDefault="00905513" w:rsidP="00905513">
            <w:pPr>
              <w:spacing w:before="840" w:after="240"/>
              <w:ind w:left="-113"/>
              <w:rPr>
                <w:b/>
                <w:bCs/>
                <w:color w:val="5FB578"/>
                <w:sz w:val="32"/>
                <w:szCs w:val="40"/>
              </w:rPr>
            </w:pPr>
            <w:r w:rsidRPr="00B07AC1">
              <w:rPr>
                <w:b/>
                <w:bCs/>
                <w:color w:val="5FB578"/>
                <w:sz w:val="32"/>
                <w:szCs w:val="40"/>
              </w:rPr>
              <w:t>2.</w:t>
            </w:r>
          </w:p>
          <w:p w14:paraId="4272E9FF" w14:textId="77777777" w:rsidR="00905513" w:rsidRDefault="00905513" w:rsidP="00905513">
            <w:pPr>
              <w:spacing w:before="840" w:after="240"/>
              <w:ind w:left="-113"/>
              <w:rPr>
                <w:b/>
                <w:bCs/>
                <w:color w:val="5FB578"/>
                <w:sz w:val="32"/>
                <w:szCs w:val="40"/>
              </w:rPr>
            </w:pPr>
            <w:r w:rsidRPr="00B07AC1">
              <w:rPr>
                <w:b/>
                <w:bCs/>
                <w:color w:val="5FB578"/>
                <w:sz w:val="32"/>
                <w:szCs w:val="40"/>
              </w:rPr>
              <w:t>3.</w:t>
            </w:r>
          </w:p>
          <w:p w14:paraId="0FB8739F" w14:textId="041EF2E3" w:rsidR="000740F5" w:rsidRPr="000740F5" w:rsidRDefault="000740F5" w:rsidP="00905513">
            <w:pPr>
              <w:spacing w:before="840" w:after="240"/>
              <w:ind w:left="-113"/>
              <w:rPr>
                <w:b/>
                <w:bCs/>
                <w:color w:val="5FB578"/>
                <w:szCs w:val="22"/>
              </w:rPr>
            </w:pPr>
            <w:r w:rsidRPr="000740F5">
              <w:rPr>
                <w:b/>
                <w:bCs/>
                <w:color w:val="000000" w:themeColor="text1"/>
                <w:szCs w:val="22"/>
              </w:rPr>
              <w:t xml:space="preserve">Resilience means: </w:t>
            </w:r>
          </w:p>
        </w:tc>
        <w:tc>
          <w:tcPr>
            <w:tcW w:w="4820" w:type="dxa"/>
          </w:tcPr>
          <w:p w14:paraId="323845D9" w14:textId="6F15476B" w:rsidR="00905513" w:rsidRDefault="00905513" w:rsidP="00905513">
            <w:pPr>
              <w:ind w:right="-57"/>
              <w:jc w:val="right"/>
              <w:rPr>
                <w:b/>
                <w:bCs/>
                <w:color w:val="5FB578"/>
                <w:sz w:val="32"/>
                <w:szCs w:val="40"/>
              </w:rPr>
            </w:pPr>
            <w:r w:rsidRPr="00905513">
              <w:rPr>
                <w:b/>
                <w:bCs/>
                <w:noProof/>
                <w:color w:val="5FB578"/>
                <w:sz w:val="32"/>
                <w:szCs w:val="40"/>
              </w:rPr>
              <w:drawing>
                <wp:inline distT="0" distB="0" distL="0" distR="0" wp14:anchorId="6655FB32" wp14:editId="30625F6D">
                  <wp:extent cx="1791068" cy="1257760"/>
                  <wp:effectExtent l="0" t="0" r="0" b="0"/>
                  <wp:docPr id="7" name="Picture 6" descr="A picture containing dark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CFFCC8-15FA-42DB-939E-FFC34B0002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picture containing dark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DCFFCC8-15FA-42DB-939E-FFC34B0002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1292" cy="126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F930B" w14:textId="77777777" w:rsidR="000740F5" w:rsidRDefault="000740F5" w:rsidP="000740F5">
      <w:pPr>
        <w:tabs>
          <w:tab w:val="left" w:leader="dot" w:pos="9638"/>
        </w:tabs>
        <w:spacing w:before="240" w:after="240"/>
      </w:pPr>
      <w:r>
        <w:tab/>
      </w:r>
    </w:p>
    <w:p w14:paraId="4D68F11A" w14:textId="77777777" w:rsidR="000740F5" w:rsidRDefault="000740F5" w:rsidP="000740F5">
      <w:pPr>
        <w:tabs>
          <w:tab w:val="left" w:leader="dot" w:pos="9638"/>
        </w:tabs>
        <w:spacing w:before="240" w:after="240"/>
      </w:pPr>
      <w:r>
        <w:tab/>
      </w:r>
    </w:p>
    <w:p w14:paraId="27340218" w14:textId="77777777" w:rsidR="000740F5" w:rsidRDefault="000740F5" w:rsidP="000740F5">
      <w:pPr>
        <w:tabs>
          <w:tab w:val="left" w:leader="dot" w:pos="9638"/>
        </w:tabs>
        <w:spacing w:before="240" w:after="240"/>
      </w:pPr>
      <w:r>
        <w:tab/>
      </w:r>
    </w:p>
    <w:p w14:paraId="0755354E" w14:textId="77777777" w:rsidR="000740F5" w:rsidRDefault="000740F5" w:rsidP="000740F5">
      <w:pPr>
        <w:tabs>
          <w:tab w:val="left" w:leader="dot" w:pos="9638"/>
        </w:tabs>
        <w:spacing w:before="240" w:after="240"/>
      </w:pPr>
    </w:p>
    <w:p w14:paraId="1C3F3641" w14:textId="11410B25" w:rsidR="00B07AC1" w:rsidRDefault="00B07AC1" w:rsidP="000740F5">
      <w:pPr>
        <w:tabs>
          <w:tab w:val="left" w:leader="dot" w:pos="9638"/>
        </w:tabs>
        <w:spacing w:before="240" w:after="240"/>
      </w:pPr>
      <w:r w:rsidRPr="00B07AC1">
        <w:t xml:space="preserve">Give yourself a rating out of 10 for your physical, emotional, </w:t>
      </w:r>
      <w:proofErr w:type="gramStart"/>
      <w:r w:rsidRPr="00B07AC1">
        <w:t>mental</w:t>
      </w:r>
      <w:proofErr w:type="gramEnd"/>
      <w:r w:rsidRPr="00B07AC1">
        <w:t xml:space="preserve"> and spiritual wellbeing:</w:t>
      </w:r>
    </w:p>
    <w:p w14:paraId="5EF67A33" w14:textId="21E401C2" w:rsidR="00B07AC1" w:rsidRPr="00B07AC1" w:rsidRDefault="00B07AC1" w:rsidP="00B07AC1">
      <w:pPr>
        <w:spacing w:before="240"/>
        <w:rPr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ECE200"/>
          <w:left w:val="single" w:sz="12" w:space="0" w:color="ECE200"/>
          <w:bottom w:val="single" w:sz="12" w:space="0" w:color="ECE200"/>
          <w:right w:val="single" w:sz="12" w:space="0" w:color="ECE200"/>
          <w:insideH w:val="single" w:sz="8" w:space="0" w:color="ECE200"/>
          <w:insideV w:val="single" w:sz="8" w:space="0" w:color="ECE200"/>
        </w:tblBorders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3D730C" w14:paraId="0874D0BE" w14:textId="77777777" w:rsidTr="003D730C">
        <w:trPr>
          <w:trHeight w:val="2458"/>
        </w:trPr>
        <w:tc>
          <w:tcPr>
            <w:tcW w:w="3260" w:type="dxa"/>
            <w:tcBorders>
              <w:top w:val="single" w:sz="12" w:space="0" w:color="4CB4AD"/>
              <w:left w:val="single" w:sz="12" w:space="0" w:color="4CB4AD"/>
              <w:bottom w:val="single" w:sz="8" w:space="0" w:color="4CB4AD"/>
              <w:right w:val="single" w:sz="8" w:space="0" w:color="4CB4AD"/>
            </w:tcBorders>
          </w:tcPr>
          <w:p w14:paraId="7BB44A37" w14:textId="7F2B217A" w:rsidR="003D730C" w:rsidRPr="00843A67" w:rsidRDefault="003D730C" w:rsidP="00B07AC1">
            <w:pPr>
              <w:spacing w:before="120" w:after="120"/>
              <w:jc w:val="center"/>
            </w:pPr>
            <w:r w:rsidRPr="00843A67">
              <w:t>Physical</w:t>
            </w:r>
          </w:p>
        </w:tc>
        <w:tc>
          <w:tcPr>
            <w:tcW w:w="3261" w:type="dxa"/>
            <w:tcBorders>
              <w:top w:val="single" w:sz="12" w:space="0" w:color="4CB4AD"/>
              <w:left w:val="single" w:sz="8" w:space="0" w:color="4CB4AD"/>
              <w:bottom w:val="single" w:sz="8" w:space="0" w:color="4CB4AD"/>
              <w:right w:val="single" w:sz="12" w:space="0" w:color="4CB4AD"/>
            </w:tcBorders>
          </w:tcPr>
          <w:p w14:paraId="59BF7C41" w14:textId="77777777" w:rsidR="003D730C" w:rsidRPr="00843A67" w:rsidRDefault="003D730C" w:rsidP="00B07AC1">
            <w:pPr>
              <w:spacing w:before="120" w:after="120"/>
              <w:jc w:val="center"/>
            </w:pPr>
            <w:r w:rsidRPr="00843A67">
              <w:t>Emotional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12" w:space="0" w:color="4CB4AD"/>
              <w:bottom w:val="nil"/>
              <w:right w:val="nil"/>
            </w:tcBorders>
            <w:vAlign w:val="center"/>
          </w:tcPr>
          <w:p w14:paraId="4E9014A5" w14:textId="5101B870" w:rsidR="003D730C" w:rsidRPr="00843A67" w:rsidRDefault="003D730C" w:rsidP="003D730C">
            <w:pPr>
              <w:ind w:right="-113"/>
              <w:jc w:val="center"/>
            </w:pPr>
            <w:r w:rsidRPr="003D730C">
              <w:rPr>
                <w:noProof/>
              </w:rPr>
              <w:drawing>
                <wp:inline distT="0" distB="0" distL="0" distR="0" wp14:anchorId="4A0D8624" wp14:editId="03DFEAAC">
                  <wp:extent cx="1543897" cy="2958365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D28050-90B7-404B-875E-747E9EB577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35D28050-90B7-404B-875E-747E9EB577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897" cy="29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0C" w14:paraId="4CDC3F72" w14:textId="77777777" w:rsidTr="003D730C">
        <w:trPr>
          <w:trHeight w:val="2458"/>
        </w:trPr>
        <w:tc>
          <w:tcPr>
            <w:tcW w:w="3260" w:type="dxa"/>
            <w:tcBorders>
              <w:top w:val="single" w:sz="8" w:space="0" w:color="4CB4AD"/>
              <w:left w:val="single" w:sz="12" w:space="0" w:color="4CB4AD"/>
              <w:bottom w:val="single" w:sz="12" w:space="0" w:color="4CB4AD"/>
              <w:right w:val="single" w:sz="8" w:space="0" w:color="4CB4AD"/>
            </w:tcBorders>
          </w:tcPr>
          <w:p w14:paraId="0478B17D" w14:textId="55AF8FD2" w:rsidR="003D730C" w:rsidRPr="00843A67" w:rsidRDefault="003D730C" w:rsidP="00B07AC1">
            <w:pPr>
              <w:spacing w:before="120" w:after="120"/>
              <w:jc w:val="center"/>
            </w:pPr>
            <w:r w:rsidRPr="00843A67">
              <w:t>Mental</w:t>
            </w:r>
          </w:p>
        </w:tc>
        <w:tc>
          <w:tcPr>
            <w:tcW w:w="3261" w:type="dxa"/>
            <w:tcBorders>
              <w:top w:val="single" w:sz="8" w:space="0" w:color="4CB4AD"/>
              <w:left w:val="single" w:sz="8" w:space="0" w:color="4CB4AD"/>
              <w:bottom w:val="single" w:sz="12" w:space="0" w:color="4CB4AD"/>
              <w:right w:val="single" w:sz="12" w:space="0" w:color="4CB4AD"/>
            </w:tcBorders>
          </w:tcPr>
          <w:p w14:paraId="53F4BA75" w14:textId="17AA2F60" w:rsidR="003D730C" w:rsidRPr="00843A67" w:rsidRDefault="003D730C" w:rsidP="00B07AC1">
            <w:pPr>
              <w:spacing w:before="120" w:after="120"/>
              <w:jc w:val="center"/>
            </w:pPr>
            <w:r w:rsidRPr="00843A67">
              <w:t>Spiritual</w:t>
            </w:r>
          </w:p>
        </w:tc>
        <w:tc>
          <w:tcPr>
            <w:tcW w:w="3118" w:type="dxa"/>
            <w:vMerge/>
            <w:tcBorders>
              <w:top w:val="single" w:sz="12" w:space="0" w:color="4CB4AD"/>
              <w:left w:val="single" w:sz="12" w:space="0" w:color="4CB4AD"/>
              <w:bottom w:val="nil"/>
              <w:right w:val="nil"/>
            </w:tcBorders>
          </w:tcPr>
          <w:p w14:paraId="253DBF2F" w14:textId="6EA53BD1" w:rsidR="003D730C" w:rsidRPr="00843A67" w:rsidRDefault="003D730C" w:rsidP="00B07AC1">
            <w:pPr>
              <w:spacing w:before="120" w:after="120"/>
              <w:jc w:val="center"/>
            </w:pPr>
          </w:p>
        </w:tc>
      </w:tr>
    </w:tbl>
    <w:p w14:paraId="43243CF4" w14:textId="77777777" w:rsidR="00B07AC1" w:rsidRPr="00B07AC1" w:rsidRDefault="00B07AC1" w:rsidP="00B07AC1">
      <w:pPr>
        <w:rPr>
          <w:sz w:val="2"/>
          <w:szCs w:val="2"/>
        </w:rPr>
      </w:pPr>
    </w:p>
    <w:p w14:paraId="0C791990" w14:textId="5DC4D684" w:rsidR="00B07AC1" w:rsidRDefault="00B07AC1" w:rsidP="00B07AC1"/>
    <w:p w14:paraId="3184F943" w14:textId="77777777" w:rsidR="00B07AC1" w:rsidRDefault="00B07AC1" w:rsidP="00B07AC1">
      <w:pPr>
        <w:sectPr w:rsidR="00B07AC1" w:rsidSect="00B55A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4E537D" w14:paraId="6C3D2F51" w14:textId="77777777" w:rsidTr="004E537D">
        <w:tc>
          <w:tcPr>
            <w:tcW w:w="2127" w:type="dxa"/>
          </w:tcPr>
          <w:p w14:paraId="6802A995" w14:textId="70F51228" w:rsidR="004E537D" w:rsidRDefault="004E537D" w:rsidP="004E537D">
            <w:pPr>
              <w:tabs>
                <w:tab w:val="left" w:leader="dot" w:pos="4285"/>
                <w:tab w:val="left" w:leader="dot" w:pos="7693"/>
              </w:tabs>
              <w:ind w:left="-113"/>
            </w:pPr>
            <w:r w:rsidRPr="004E537D">
              <w:rPr>
                <w:noProof/>
              </w:rPr>
              <w:lastRenderedPageBreak/>
              <w:drawing>
                <wp:inline distT="0" distB="0" distL="0" distR="0" wp14:anchorId="04C67CC0" wp14:editId="420D5AA6">
                  <wp:extent cx="1216550" cy="1249217"/>
                  <wp:effectExtent l="0" t="0" r="3175" b="8255"/>
                  <wp:docPr id="3" name="Picture 2" descr="A picture containing text, sign, dark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699114-E29B-4883-A586-EE643EC045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text, sign, dark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A699114-E29B-4883-A586-EE643EC045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177"/>
                          <a:stretch/>
                        </pic:blipFill>
                        <pic:spPr bwMode="auto">
                          <a:xfrm>
                            <a:off x="0" y="0"/>
                            <a:ext cx="1225087" cy="125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14:paraId="2F3050C5" w14:textId="77777777" w:rsidR="004E537D" w:rsidRDefault="004E537D" w:rsidP="004E537D">
            <w:r w:rsidRPr="00B07AC1">
              <w:t>How do you know when your resilience is low?</w:t>
            </w:r>
          </w:p>
          <w:p w14:paraId="6B976750" w14:textId="77777777" w:rsidR="004E537D" w:rsidRDefault="004E537D" w:rsidP="004E537D">
            <w:pPr>
              <w:tabs>
                <w:tab w:val="left" w:leader="dot" w:pos="7404"/>
              </w:tabs>
              <w:spacing w:before="240" w:after="240"/>
            </w:pPr>
            <w:r>
              <w:tab/>
            </w:r>
          </w:p>
          <w:p w14:paraId="3FCAD2AB" w14:textId="77777777" w:rsidR="004E537D" w:rsidRDefault="004E537D" w:rsidP="004E537D">
            <w:pPr>
              <w:tabs>
                <w:tab w:val="left" w:leader="dot" w:pos="7404"/>
                <w:tab w:val="left" w:leader="dot" w:pos="9638"/>
              </w:tabs>
            </w:pPr>
            <w:r>
              <w:tab/>
            </w:r>
          </w:p>
          <w:p w14:paraId="4930B283" w14:textId="6300CFCC" w:rsidR="004E537D" w:rsidRDefault="004E537D" w:rsidP="004E537D">
            <w:pPr>
              <w:tabs>
                <w:tab w:val="left" w:leader="dot" w:pos="7404"/>
                <w:tab w:val="left" w:leader="dot" w:pos="9638"/>
              </w:tabs>
              <w:spacing w:before="240"/>
            </w:pPr>
            <w:r>
              <w:tab/>
            </w:r>
          </w:p>
        </w:tc>
      </w:tr>
    </w:tbl>
    <w:p w14:paraId="024D2D91" w14:textId="77777777" w:rsidR="004E537D" w:rsidRPr="00843A67" w:rsidRDefault="004E537D" w:rsidP="004E537D">
      <w:pPr>
        <w:tabs>
          <w:tab w:val="left" w:leader="dot" w:pos="4962"/>
        </w:tabs>
        <w:rPr>
          <w:sz w:val="2"/>
          <w:szCs w:val="2"/>
        </w:rPr>
      </w:pPr>
    </w:p>
    <w:p w14:paraId="04A938CA" w14:textId="39D77935" w:rsidR="00B07AC1" w:rsidRDefault="00B07AC1" w:rsidP="003D730C">
      <w:pPr>
        <w:tabs>
          <w:tab w:val="left" w:leader="dot" w:pos="9638"/>
        </w:tabs>
        <w:spacing w:before="160" w:after="240"/>
      </w:pPr>
      <w:r>
        <w:tab/>
      </w:r>
    </w:p>
    <w:p w14:paraId="1A51B35C" w14:textId="69FBC64D" w:rsidR="00B07AC1" w:rsidRDefault="00B07AC1" w:rsidP="00B07AC1">
      <w:pPr>
        <w:tabs>
          <w:tab w:val="left" w:leader="dot" w:pos="9638"/>
        </w:tabs>
        <w:spacing w:before="240" w:after="240"/>
      </w:pPr>
      <w:r>
        <w:tab/>
      </w:r>
    </w:p>
    <w:p w14:paraId="7AF37998" w14:textId="5883FD34" w:rsidR="00B07AC1" w:rsidRDefault="00B07AC1" w:rsidP="00B07AC1">
      <w:pPr>
        <w:tabs>
          <w:tab w:val="left" w:leader="dot" w:pos="9638"/>
        </w:tabs>
        <w:spacing w:before="240" w:after="240"/>
      </w:pPr>
      <w:r>
        <w:tab/>
      </w:r>
    </w:p>
    <w:p w14:paraId="5A959033" w14:textId="7B7C8A16" w:rsidR="00B07AC1" w:rsidRDefault="00B07AC1" w:rsidP="00B07AC1">
      <w:pPr>
        <w:tabs>
          <w:tab w:val="left" w:leader="dot" w:pos="9638"/>
        </w:tabs>
        <w:spacing w:before="240" w:after="240"/>
      </w:pPr>
      <w:r>
        <w:tab/>
      </w:r>
    </w:p>
    <w:p w14:paraId="73CA6EF1" w14:textId="3330FEFC" w:rsidR="00B07AC1" w:rsidRDefault="00B07AC1" w:rsidP="00B07AC1">
      <w:pPr>
        <w:tabs>
          <w:tab w:val="left" w:leader="dot" w:pos="9638"/>
        </w:tabs>
        <w:spacing w:before="240" w:after="240"/>
      </w:pPr>
      <w:r>
        <w:tab/>
      </w:r>
    </w:p>
    <w:p w14:paraId="79B2DE5D" w14:textId="2E987602" w:rsidR="00B07AC1" w:rsidRDefault="00B07AC1" w:rsidP="00B07AC1">
      <w:pPr>
        <w:tabs>
          <w:tab w:val="left" w:leader="dot" w:pos="9638"/>
        </w:tabs>
        <w:spacing w:before="240" w:after="240"/>
      </w:pPr>
      <w:r>
        <w:tab/>
      </w:r>
    </w:p>
    <w:p w14:paraId="29F3E6D2" w14:textId="27C7F921" w:rsidR="00B07AC1" w:rsidRDefault="00B07AC1" w:rsidP="00B07AC1">
      <w:pPr>
        <w:tabs>
          <w:tab w:val="left" w:leader="dot" w:pos="9638"/>
        </w:tabs>
        <w:spacing w:before="240" w:after="240"/>
      </w:pPr>
      <w:r>
        <w:tab/>
      </w:r>
    </w:p>
    <w:p w14:paraId="3DAD39EF" w14:textId="59198EBD" w:rsidR="00B07AC1" w:rsidRDefault="00B07AC1" w:rsidP="00B07AC1">
      <w:pPr>
        <w:tabs>
          <w:tab w:val="left" w:leader="dot" w:pos="9638"/>
        </w:tabs>
        <w:spacing w:before="240" w:after="240"/>
      </w:pPr>
      <w:r>
        <w:tab/>
      </w:r>
    </w:p>
    <w:p w14:paraId="4485C5DF" w14:textId="55BED704" w:rsidR="00B07AC1" w:rsidRDefault="00B07AC1" w:rsidP="004E537D">
      <w:pPr>
        <w:tabs>
          <w:tab w:val="left" w:leader="dot" w:pos="9638"/>
        </w:tabs>
        <w:spacing w:before="480" w:after="240"/>
      </w:pPr>
      <w:r w:rsidRPr="00B07AC1">
        <w:t>My ideas for actions to improve my wellbeing and resilience:</w:t>
      </w:r>
    </w:p>
    <w:p w14:paraId="652A37AB" w14:textId="2B50407C" w:rsidR="00B07AC1" w:rsidRDefault="00B07AC1" w:rsidP="004E537D">
      <w:pPr>
        <w:pStyle w:val="ListParagraph"/>
        <w:numPr>
          <w:ilvl w:val="0"/>
          <w:numId w:val="1"/>
        </w:numPr>
        <w:tabs>
          <w:tab w:val="left" w:leader="dot" w:pos="9638"/>
        </w:tabs>
        <w:spacing w:before="300" w:after="300"/>
        <w:ind w:left="357" w:hanging="357"/>
        <w:contextualSpacing w:val="0"/>
      </w:pPr>
    </w:p>
    <w:p w14:paraId="3E2F2904" w14:textId="01E4EF87" w:rsidR="00B07AC1" w:rsidRDefault="00B07AC1" w:rsidP="004E537D">
      <w:pPr>
        <w:pStyle w:val="ListParagraph"/>
        <w:numPr>
          <w:ilvl w:val="0"/>
          <w:numId w:val="1"/>
        </w:numPr>
        <w:tabs>
          <w:tab w:val="left" w:leader="dot" w:pos="9638"/>
        </w:tabs>
        <w:spacing w:before="300" w:after="300"/>
        <w:ind w:left="357" w:hanging="357"/>
        <w:contextualSpacing w:val="0"/>
      </w:pPr>
    </w:p>
    <w:p w14:paraId="29436013" w14:textId="06C30008" w:rsidR="00B07AC1" w:rsidRDefault="00B07AC1" w:rsidP="004E537D">
      <w:pPr>
        <w:pStyle w:val="ListParagraph"/>
        <w:numPr>
          <w:ilvl w:val="0"/>
          <w:numId w:val="1"/>
        </w:numPr>
        <w:tabs>
          <w:tab w:val="left" w:leader="dot" w:pos="9638"/>
        </w:tabs>
        <w:spacing w:before="300" w:after="300"/>
        <w:ind w:left="357" w:hanging="357"/>
        <w:contextualSpacing w:val="0"/>
      </w:pPr>
    </w:p>
    <w:p w14:paraId="43A73415" w14:textId="2F526394" w:rsidR="00B07AC1" w:rsidRDefault="00B07AC1" w:rsidP="004E537D">
      <w:pPr>
        <w:pStyle w:val="ListParagraph"/>
        <w:numPr>
          <w:ilvl w:val="0"/>
          <w:numId w:val="1"/>
        </w:numPr>
        <w:tabs>
          <w:tab w:val="left" w:leader="dot" w:pos="9638"/>
        </w:tabs>
        <w:spacing w:before="300" w:after="300"/>
        <w:ind w:left="357" w:hanging="357"/>
        <w:contextualSpacing w:val="0"/>
      </w:pPr>
    </w:p>
    <w:p w14:paraId="183856B7" w14:textId="598A725E" w:rsidR="00B07AC1" w:rsidRDefault="00B07AC1" w:rsidP="004E537D">
      <w:pPr>
        <w:pStyle w:val="ListParagraph"/>
        <w:numPr>
          <w:ilvl w:val="0"/>
          <w:numId w:val="1"/>
        </w:numPr>
        <w:tabs>
          <w:tab w:val="left" w:leader="dot" w:pos="9638"/>
        </w:tabs>
        <w:spacing w:before="300" w:after="300"/>
        <w:ind w:left="357" w:hanging="357"/>
        <w:contextualSpacing w:val="0"/>
      </w:pPr>
    </w:p>
    <w:p w14:paraId="2744CC4E" w14:textId="7930A081" w:rsidR="00B07AC1" w:rsidRDefault="00B07AC1" w:rsidP="004E537D">
      <w:pPr>
        <w:pStyle w:val="ListParagraph"/>
        <w:numPr>
          <w:ilvl w:val="0"/>
          <w:numId w:val="1"/>
        </w:numPr>
        <w:tabs>
          <w:tab w:val="left" w:leader="dot" w:pos="9638"/>
        </w:tabs>
        <w:spacing w:before="300" w:after="300"/>
        <w:ind w:left="357" w:hanging="357"/>
        <w:contextualSpacing w:val="0"/>
      </w:pPr>
    </w:p>
    <w:p w14:paraId="3BD0AD2B" w14:textId="77777777" w:rsidR="00843A67" w:rsidRPr="00843A67" w:rsidRDefault="00843A67" w:rsidP="004E537D">
      <w:pPr>
        <w:tabs>
          <w:tab w:val="left" w:leader="dot" w:pos="9638"/>
        </w:tabs>
        <w:spacing w:before="420"/>
        <w:rPr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843A67" w14:paraId="3108CCBB" w14:textId="77777777" w:rsidTr="006D2A8B">
        <w:tc>
          <w:tcPr>
            <w:tcW w:w="7938" w:type="dxa"/>
          </w:tcPr>
          <w:p w14:paraId="3C73679F" w14:textId="2B0B8C79" w:rsidR="000740F5" w:rsidRDefault="00843A67" w:rsidP="006D2A8B">
            <w:pPr>
              <w:tabs>
                <w:tab w:val="left" w:leader="dot" w:pos="7693"/>
              </w:tabs>
              <w:spacing w:before="240" w:after="240"/>
              <w:ind w:left="-113"/>
            </w:pPr>
            <w:r w:rsidRPr="00B07AC1">
              <w:t xml:space="preserve">The </w:t>
            </w:r>
            <w:r w:rsidRPr="00B07AC1">
              <w:rPr>
                <w:b/>
                <w:bCs/>
              </w:rPr>
              <w:t>one</w:t>
            </w:r>
            <w:r w:rsidRPr="00B07AC1">
              <w:t xml:space="preserve"> action I am going to commit to is:</w:t>
            </w:r>
            <w:r>
              <w:t xml:space="preserve"> </w:t>
            </w:r>
          </w:p>
          <w:p w14:paraId="1EBFACC3" w14:textId="6F12AFCB" w:rsidR="00843A67" w:rsidRDefault="00843A67" w:rsidP="000740F5">
            <w:pPr>
              <w:tabs>
                <w:tab w:val="left" w:leader="dot" w:pos="7693"/>
              </w:tabs>
              <w:spacing w:before="360" w:after="320"/>
              <w:ind w:left="-113"/>
            </w:pPr>
          </w:p>
        </w:tc>
        <w:tc>
          <w:tcPr>
            <w:tcW w:w="1701" w:type="dxa"/>
            <w:vAlign w:val="center"/>
          </w:tcPr>
          <w:p w14:paraId="3A538457" w14:textId="2E84DD7F" w:rsidR="00843A67" w:rsidRDefault="00843A67" w:rsidP="004E537D">
            <w:pPr>
              <w:tabs>
                <w:tab w:val="left" w:leader="dot" w:pos="9638"/>
              </w:tabs>
              <w:jc w:val="right"/>
            </w:pPr>
          </w:p>
        </w:tc>
      </w:tr>
    </w:tbl>
    <w:p w14:paraId="138AEF03" w14:textId="77777777" w:rsidR="00843A67" w:rsidRPr="00843A67" w:rsidRDefault="00843A67" w:rsidP="00843A67">
      <w:pPr>
        <w:tabs>
          <w:tab w:val="left" w:leader="dot" w:pos="4962"/>
        </w:tabs>
        <w:rPr>
          <w:sz w:val="2"/>
          <w:szCs w:val="2"/>
        </w:rPr>
      </w:pPr>
    </w:p>
    <w:sectPr w:rsidR="00843A67" w:rsidRPr="00843A67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A54D" w14:textId="77777777" w:rsidR="004752B7" w:rsidRDefault="004752B7" w:rsidP="00B55A21">
      <w:r>
        <w:separator/>
      </w:r>
    </w:p>
  </w:endnote>
  <w:endnote w:type="continuationSeparator" w:id="0">
    <w:p w14:paraId="7C3A7E04" w14:textId="77777777" w:rsidR="004752B7" w:rsidRDefault="004752B7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E444" w14:textId="77777777" w:rsidR="005E53ED" w:rsidRDefault="005E5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85DF" w14:textId="75C4446A"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 xml:space="preserve">© </w:t>
    </w:r>
    <w:proofErr w:type="spellStart"/>
    <w:r>
      <w:rPr>
        <w:rFonts w:ascii="Arial" w:hAnsi="Arial" w:cs="Arial"/>
        <w:color w:val="auto"/>
        <w:sz w:val="20"/>
      </w:rPr>
      <w:t>www.teachit</w:t>
    </w:r>
    <w:r w:rsidR="001C249A">
      <w:rPr>
        <w:rFonts w:ascii="Arial" w:hAnsi="Arial" w:cs="Arial"/>
        <w:color w:val="auto"/>
        <w:sz w:val="20"/>
      </w:rPr>
      <w:t>.co.uk</w:t>
    </w:r>
    <w:proofErr w:type="spellEnd"/>
    <w:r w:rsidR="001C249A">
      <w:rPr>
        <w:rFonts w:ascii="Arial" w:hAnsi="Arial" w:cs="Arial"/>
        <w:color w:val="auto"/>
        <w:sz w:val="20"/>
      </w:rPr>
      <w:t xml:space="preserve"> 202</w:t>
    </w:r>
    <w:r w:rsidR="00CC54C9">
      <w:rPr>
        <w:rFonts w:ascii="Arial" w:hAnsi="Arial" w:cs="Arial"/>
        <w:color w:val="auto"/>
        <w:sz w:val="20"/>
      </w:rPr>
      <w:t>1</w:t>
    </w:r>
    <w:r w:rsidR="00B55A21" w:rsidRPr="00B55A21">
      <w:rPr>
        <w:rFonts w:ascii="Arial" w:hAnsi="Arial" w:cs="Arial"/>
        <w:color w:val="auto"/>
        <w:sz w:val="20"/>
      </w:rPr>
      <w:tab/>
    </w:r>
    <w:r w:rsidR="005E53ED">
      <w:rPr>
        <w:rFonts w:ascii="Arial" w:hAnsi="Arial" w:cs="Arial"/>
        <w:color w:val="auto"/>
        <w:sz w:val="20"/>
      </w:rPr>
      <w:t>107476</w:t>
    </w:r>
    <w:r w:rsidR="00B55A21" w:rsidRPr="00B55A21">
      <w:rPr>
        <w:rFonts w:ascii="Arial" w:hAnsi="Arial" w:cs="Arial"/>
        <w:color w:val="auto"/>
        <w:sz w:val="20"/>
      </w:rPr>
      <w:tab/>
      <w:t xml:space="preserve">Page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1C249A">
      <w:rPr>
        <w:rFonts w:ascii="Arial" w:hAnsi="Arial" w:cs="Arial"/>
        <w:bCs/>
        <w:noProof/>
        <w:color w:val="auto"/>
        <w:sz w:val="20"/>
      </w:rPr>
      <w:t>1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  <w:r w:rsidR="00B55A21" w:rsidRPr="00B55A21">
      <w:rPr>
        <w:rFonts w:ascii="Arial" w:hAnsi="Arial" w:cs="Arial"/>
        <w:color w:val="auto"/>
        <w:sz w:val="20"/>
      </w:rPr>
      <w:t xml:space="preserve"> of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1C249A">
      <w:rPr>
        <w:rFonts w:ascii="Arial" w:hAnsi="Arial" w:cs="Arial"/>
        <w:bCs/>
        <w:noProof/>
        <w:color w:val="auto"/>
        <w:sz w:val="20"/>
      </w:rPr>
      <w:t>1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95A4" w14:textId="77777777" w:rsidR="005E53ED" w:rsidRDefault="005E5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9141" w14:textId="77777777" w:rsidR="004752B7" w:rsidRDefault="004752B7" w:rsidP="00B55A21">
      <w:r>
        <w:separator/>
      </w:r>
    </w:p>
  </w:footnote>
  <w:footnote w:type="continuationSeparator" w:id="0">
    <w:p w14:paraId="05F06993" w14:textId="77777777" w:rsidR="004752B7" w:rsidRDefault="004752B7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901A" w14:textId="77777777" w:rsidR="005E53ED" w:rsidRDefault="005E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69E4" w14:textId="2921E378" w:rsidR="00B55A21" w:rsidRPr="00B76C1C" w:rsidRDefault="000740F5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Building your r</w:t>
    </w:r>
    <w:r w:rsidR="00B07AC1" w:rsidRPr="00B07AC1">
      <w:rPr>
        <w:rFonts w:ascii="Arial" w:hAnsi="Arial" w:cs="Arial"/>
        <w:color w:val="auto"/>
        <w:sz w:val="28"/>
      </w:rPr>
      <w:t>esilience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639" w14:textId="77777777" w:rsidR="005E53ED" w:rsidRDefault="005E5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D07"/>
    <w:multiLevelType w:val="hybridMultilevel"/>
    <w:tmpl w:val="EFB23B8E"/>
    <w:lvl w:ilvl="0" w:tplc="33B0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44"/>
        <w:szCs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35A1"/>
    <w:rsid w:val="00020A1C"/>
    <w:rsid w:val="000740F5"/>
    <w:rsid w:val="0009769E"/>
    <w:rsid w:val="001C249A"/>
    <w:rsid w:val="00270BFA"/>
    <w:rsid w:val="002C33B6"/>
    <w:rsid w:val="003369BA"/>
    <w:rsid w:val="003D730C"/>
    <w:rsid w:val="00467801"/>
    <w:rsid w:val="004752B7"/>
    <w:rsid w:val="004E537D"/>
    <w:rsid w:val="00540D1C"/>
    <w:rsid w:val="0059452D"/>
    <w:rsid w:val="005E53ED"/>
    <w:rsid w:val="006203B2"/>
    <w:rsid w:val="00683310"/>
    <w:rsid w:val="006C58F1"/>
    <w:rsid w:val="006D2A8B"/>
    <w:rsid w:val="00762FE4"/>
    <w:rsid w:val="00776C0B"/>
    <w:rsid w:val="0078237D"/>
    <w:rsid w:val="00787162"/>
    <w:rsid w:val="00843822"/>
    <w:rsid w:val="00843A67"/>
    <w:rsid w:val="00905513"/>
    <w:rsid w:val="00915190"/>
    <w:rsid w:val="009968C1"/>
    <w:rsid w:val="00A12EA1"/>
    <w:rsid w:val="00A73601"/>
    <w:rsid w:val="00AB5045"/>
    <w:rsid w:val="00B07AC1"/>
    <w:rsid w:val="00B520DD"/>
    <w:rsid w:val="00B55A21"/>
    <w:rsid w:val="00B76C1C"/>
    <w:rsid w:val="00B820D7"/>
    <w:rsid w:val="00BF7E37"/>
    <w:rsid w:val="00CC54C9"/>
    <w:rsid w:val="00D834A4"/>
    <w:rsid w:val="00E13A52"/>
    <w:rsid w:val="00E61F4F"/>
    <w:rsid w:val="00F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312F2"/>
  <w15:docId w15:val="{E7047B5B-491B-48F9-A56A-0B3EE983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F5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qFormat/>
    <w:rsid w:val="00D834A4"/>
    <w:rPr>
      <w:rFonts w:ascii="Trebuchet MS" w:hAnsi="Trebuchet MS"/>
      <w:color w:val="4BACC6" w:themeColor="accent5"/>
      <w:sz w:val="22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B0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Freelance%20work\Teachit\Templates\Teachit%20portrait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722E-1381-40A2-B74E-E65D1D1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Teachit portrait 2021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&amp; Co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Sandbox &amp; Co.</dc:creator>
  <cp:lastModifiedBy>Kate Lee</cp:lastModifiedBy>
  <cp:revision>3</cp:revision>
  <dcterms:created xsi:type="dcterms:W3CDTF">2021-10-07T08:11:00Z</dcterms:created>
  <dcterms:modified xsi:type="dcterms:W3CDTF">2021-10-07T08:11:00Z</dcterms:modified>
</cp:coreProperties>
</file>