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D7" w:rsidRPr="00416E55" w:rsidRDefault="00A61DD7" w:rsidP="00A61DD7">
      <w:pPr>
        <w:pStyle w:val="AQAGeogheader"/>
      </w:pPr>
      <w:bookmarkStart w:id="0" w:name="_GoBack"/>
      <w:bookmarkEnd w:id="0"/>
      <w:r w:rsidRPr="00416E55">
        <w:t>The World</w:t>
      </w:r>
    </w:p>
    <w:p w:rsidR="00A61DD7" w:rsidRPr="00F6099A" w:rsidRDefault="00A61DD7" w:rsidP="00A61DD7">
      <w:r w:rsidRPr="00416E55">
        <w:rPr>
          <w:b/>
          <w:noProof/>
          <w:color w:val="0095D4" w:themeColor="accent1"/>
          <w:sz w:val="28"/>
          <w:lang w:eastAsia="en-GB"/>
        </w:rPr>
        <w:drawing>
          <wp:inline distT="0" distB="0" distL="0" distR="0" wp14:anchorId="30048CFD" wp14:editId="39A1A5D2">
            <wp:extent cx="9251950" cy="4288285"/>
            <wp:effectExtent l="0" t="0" r="6350" b="0"/>
            <wp:docPr id="25" name="Picture 2" descr="http://upload.wikimedia.org/wikipedia/commons/1/17/BlankMap-World-no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1/17/BlankMap-World-noborde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D7" w:rsidRPr="00F6099A" w:rsidRDefault="00A61DD7" w:rsidP="00A61DD7">
      <w:pPr>
        <w:rPr>
          <w:sz w:val="18"/>
          <w:szCs w:val="20"/>
        </w:rPr>
      </w:pPr>
    </w:p>
    <w:p w:rsidR="00A61DD7" w:rsidRPr="00F6099A" w:rsidRDefault="00A61DD7" w:rsidP="00A61DD7">
      <w:pPr>
        <w:rPr>
          <w:sz w:val="18"/>
          <w:szCs w:val="20"/>
        </w:rPr>
      </w:pPr>
    </w:p>
    <w:p w:rsidR="00A61DD7" w:rsidRPr="00F6099A" w:rsidRDefault="00A61DD7" w:rsidP="00A61DD7">
      <w:pPr>
        <w:rPr>
          <w:sz w:val="18"/>
          <w:szCs w:val="20"/>
        </w:rPr>
      </w:pPr>
    </w:p>
    <w:p w:rsidR="00A61DD7" w:rsidRPr="00F6099A" w:rsidRDefault="00A61DD7" w:rsidP="00A61DD7">
      <w:pPr>
        <w:rPr>
          <w:sz w:val="18"/>
          <w:szCs w:val="20"/>
        </w:rPr>
      </w:pPr>
    </w:p>
    <w:p w:rsidR="009A0969" w:rsidRPr="00A61DD7" w:rsidRDefault="00A61DD7" w:rsidP="00A61DD7">
      <w:pPr>
        <w:rPr>
          <w:sz w:val="18"/>
          <w:szCs w:val="20"/>
        </w:rPr>
      </w:pPr>
      <w:r>
        <w:rPr>
          <w:sz w:val="18"/>
          <w:szCs w:val="20"/>
        </w:rPr>
        <w:t>Map used courtesy of E Pluribus Anthony, released into the p</w:t>
      </w:r>
      <w:r w:rsidRPr="00416E55">
        <w:rPr>
          <w:sz w:val="18"/>
          <w:szCs w:val="20"/>
        </w:rPr>
        <w:t xml:space="preserve">ublic </w:t>
      </w:r>
      <w:r>
        <w:rPr>
          <w:sz w:val="18"/>
          <w:szCs w:val="20"/>
        </w:rPr>
        <w:t>d</w:t>
      </w:r>
      <w:r w:rsidRPr="00416E55">
        <w:rPr>
          <w:sz w:val="18"/>
          <w:szCs w:val="20"/>
        </w:rPr>
        <w:t>omain via Wikimedia Commons</w:t>
      </w:r>
      <w:r>
        <w:rPr>
          <w:sz w:val="18"/>
          <w:szCs w:val="20"/>
        </w:rPr>
        <w:t>.</w:t>
      </w:r>
    </w:p>
    <w:sectPr w:rsidR="009A0969" w:rsidRPr="00A61DD7" w:rsidSect="004F23F0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F0" w:rsidRDefault="004F23F0" w:rsidP="00B55A21">
      <w:r>
        <w:separator/>
      </w:r>
    </w:p>
  </w:endnote>
  <w:endnote w:type="continuationSeparator" w:id="0">
    <w:p w:rsidR="004F23F0" w:rsidRDefault="004F23F0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3" w:rsidRPr="00D04E58" w:rsidRDefault="00AB629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4592" behindDoc="1" locked="0" layoutInCell="1" allowOverlap="1" wp14:anchorId="0BE11A7B" wp14:editId="55C19283">
          <wp:simplePos x="0" y="0"/>
          <wp:positionH relativeFrom="column">
            <wp:posOffset>7938770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EE657F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EE657F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AB6293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F0" w:rsidRDefault="004F23F0" w:rsidP="00B55A21">
      <w:r>
        <w:separator/>
      </w:r>
    </w:p>
  </w:footnote>
  <w:footnote w:type="continuationSeparator" w:id="0">
    <w:p w:rsidR="004F23F0" w:rsidRDefault="004F23F0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63" w:rsidRPr="0038170F" w:rsidRDefault="004F23F0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W</w:t>
    </w:r>
    <w:r w:rsidRPr="004F23F0">
      <w:rPr>
        <w:rFonts w:ascii="Arial" w:hAnsi="Arial" w:cs="Arial"/>
        <w:sz w:val="28"/>
        <w:szCs w:val="32"/>
      </w:rPr>
      <w:t>here do tropical storms form?</w:t>
    </w:r>
    <w:r w:rsidR="002B4463"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F0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4F23F0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61DD7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E657F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D7073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2AA4E2-A5BD-420F-B7AF-D51968A8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F0"/>
    <w:pPr>
      <w:spacing w:line="276" w:lineRule="auto"/>
    </w:pPr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after="20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after="20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after="200"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157849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line="240" w:lineRule="auto"/>
      <w:ind w:left="1077" w:hanging="357"/>
      <w:contextualSpacing/>
    </w:pPr>
    <w:rPr>
      <w:rFonts w:ascii="Arial" w:eastAsia="Arial" w:hAnsi="Arial" w:cs="Arial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line="240" w:lineRule="auto"/>
    </w:pPr>
    <w:rPr>
      <w:rFonts w:eastAsia="Calibri"/>
      <w:sz w:val="20"/>
      <w:szCs w:val="22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eastAsia="Calibri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eastAsia="Calibri" w:hAnsiTheme="minorHAnsi"/>
      <w:b/>
      <w:color w:val="000000" w:themeColor="text1"/>
      <w:sz w:val="28"/>
      <w:szCs w:val="22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eastAsia="Calibri"/>
      <w:b/>
      <w:sz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eastAsia="Calibri"/>
      <w:sz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b/>
      <w:color w:val="0095D4" w:themeColor="accent1"/>
      <w:sz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</w:pPr>
    <w:rPr>
      <w:rFonts w:ascii="Georgia" w:hAnsi="Georgia"/>
      <w:color w:val="4F2325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4B10-0038-4228-A4AB-C5216E6A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3</cp:revision>
  <cp:lastPrinted>2015-05-26T10:47:00Z</cp:lastPrinted>
  <dcterms:created xsi:type="dcterms:W3CDTF">2015-05-26T10:45:00Z</dcterms:created>
  <dcterms:modified xsi:type="dcterms:W3CDTF">2015-05-26T10:47:00Z</dcterms:modified>
</cp:coreProperties>
</file>