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C0B" w:rsidRPr="000D632F" w:rsidRDefault="00CE75F1" w:rsidP="00CC4791">
      <w:pPr>
        <w:shd w:val="clear" w:color="auto" w:fill="B6DDE8" w:themeFill="accent5" w:themeFillTint="66"/>
        <w:spacing w:after="120" w:line="240" w:lineRule="auto"/>
        <w:rPr>
          <w:b/>
          <w:sz w:val="24"/>
          <w:szCs w:val="22"/>
        </w:rPr>
      </w:pPr>
      <w:r w:rsidRPr="000D632F">
        <w:rPr>
          <w:b/>
          <w:sz w:val="24"/>
          <w:szCs w:val="22"/>
        </w:rPr>
        <w:t>Teaching notes and handout</w:t>
      </w:r>
      <w:r w:rsidR="00D755A4" w:rsidRPr="000D632F">
        <w:rPr>
          <w:b/>
          <w:sz w:val="24"/>
          <w:szCs w:val="22"/>
        </w:rPr>
        <w:t>s</w:t>
      </w:r>
    </w:p>
    <w:tbl>
      <w:tblPr>
        <w:tblStyle w:val="TableGrid"/>
        <w:tblW w:w="9639" w:type="dxa"/>
        <w:tblInd w:w="108" w:type="dxa"/>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Pr>
      <w:tblGrid>
        <w:gridCol w:w="1134"/>
        <w:gridCol w:w="1418"/>
        <w:gridCol w:w="7087"/>
      </w:tblGrid>
      <w:tr w:rsidR="001F0CFE" w:rsidRPr="000D632F" w:rsidTr="000D632F">
        <w:trPr>
          <w:trHeight w:val="397"/>
        </w:trPr>
        <w:tc>
          <w:tcPr>
            <w:tcW w:w="9639" w:type="dxa"/>
            <w:gridSpan w:val="3"/>
            <w:tcBorders>
              <w:top w:val="nil"/>
              <w:left w:val="nil"/>
              <w:bottom w:val="single" w:sz="18" w:space="0" w:color="4BACC6" w:themeColor="accent5"/>
              <w:right w:val="nil"/>
            </w:tcBorders>
            <w:shd w:val="clear" w:color="auto" w:fill="31849B" w:themeFill="accent5" w:themeFillShade="BF"/>
            <w:vAlign w:val="center"/>
          </w:tcPr>
          <w:p w:rsidR="001F0CFE" w:rsidRPr="000D632F" w:rsidRDefault="001F0CFE" w:rsidP="000D632F">
            <w:pPr>
              <w:spacing w:line="240" w:lineRule="auto"/>
              <w:rPr>
                <w:rFonts w:ascii="Trebuchet MS" w:eastAsia="Times New Roman" w:hAnsi="Trebuchet MS"/>
                <w:b/>
                <w:bCs/>
                <w:sz w:val="20"/>
                <w:szCs w:val="20"/>
                <w:lang w:eastAsia="en-GB"/>
              </w:rPr>
            </w:pPr>
            <w:r w:rsidRPr="000D632F">
              <w:rPr>
                <w:rFonts w:ascii="Trebuchet MS" w:eastAsia="Times New Roman" w:hAnsi="Trebuchet MS"/>
                <w:b/>
                <w:bCs/>
                <w:color w:val="FFFFFF" w:themeColor="background1"/>
                <w:sz w:val="20"/>
                <w:szCs w:val="20"/>
                <w:lang w:eastAsia="en-GB"/>
              </w:rPr>
              <w:t xml:space="preserve">Lesson structure </w:t>
            </w:r>
          </w:p>
        </w:tc>
      </w:tr>
      <w:tr w:rsidR="001C2224" w:rsidRPr="000D632F" w:rsidTr="00377C0B">
        <w:trPr>
          <w:trHeight w:val="1304"/>
        </w:trPr>
        <w:tc>
          <w:tcPr>
            <w:tcW w:w="1134" w:type="dxa"/>
            <w:tcBorders>
              <w:top w:val="single" w:sz="18" w:space="0" w:color="4BACC6" w:themeColor="accent5"/>
              <w:right w:val="nil"/>
            </w:tcBorders>
            <w:shd w:val="clear" w:color="auto" w:fill="B6DDE8" w:themeFill="accent5" w:themeFillTint="66"/>
            <w:vAlign w:val="center"/>
            <w:hideMark/>
          </w:tcPr>
          <w:p w:rsidR="00386B81" w:rsidRPr="000D632F" w:rsidRDefault="00386B81" w:rsidP="001C2224">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Lesson 1</w:t>
            </w:r>
          </w:p>
          <w:p w:rsidR="00386B81" w:rsidRPr="000D632F" w:rsidRDefault="006F1B0C" w:rsidP="00663326">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Slides 1–</w:t>
            </w:r>
            <w:r w:rsidR="00663326" w:rsidRPr="000D632F">
              <w:rPr>
                <w:rFonts w:ascii="Trebuchet MS" w:eastAsia="Times New Roman" w:hAnsi="Trebuchet MS" w:cs="Times New Roman"/>
                <w:b/>
                <w:bCs/>
                <w:sz w:val="20"/>
                <w:szCs w:val="20"/>
                <w:lang w:eastAsia="en-GB"/>
              </w:rPr>
              <w:t>4</w:t>
            </w:r>
          </w:p>
        </w:tc>
        <w:tc>
          <w:tcPr>
            <w:tcW w:w="1418" w:type="dxa"/>
            <w:tcBorders>
              <w:top w:val="single" w:sz="18" w:space="0" w:color="4BACC6" w:themeColor="accent5"/>
              <w:left w:val="nil"/>
              <w:bottom w:val="single" w:sz="4" w:space="0" w:color="4BACC6" w:themeColor="accent5"/>
              <w:right w:val="nil"/>
            </w:tcBorders>
            <w:shd w:val="clear" w:color="auto" w:fill="DAEEF3" w:themeFill="accent5" w:themeFillTint="33"/>
            <w:vAlign w:val="center"/>
            <w:hideMark/>
          </w:tcPr>
          <w:p w:rsidR="00386B81" w:rsidRPr="000D632F" w:rsidRDefault="00386B81" w:rsidP="000D632F">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Imagining an uninhabited island</w:t>
            </w:r>
          </w:p>
        </w:tc>
        <w:tc>
          <w:tcPr>
            <w:tcW w:w="7087" w:type="dxa"/>
            <w:tcBorders>
              <w:top w:val="single" w:sz="18" w:space="0" w:color="4BACC6" w:themeColor="accent5"/>
              <w:left w:val="nil"/>
              <w:bottom w:val="single" w:sz="4" w:space="0" w:color="4BACC6" w:themeColor="accent5"/>
            </w:tcBorders>
            <w:vAlign w:val="center"/>
            <w:hideMark/>
          </w:tcPr>
          <w:p w:rsidR="00386B81" w:rsidRPr="000D632F" w:rsidRDefault="00386B81" w:rsidP="000D632F">
            <w:pPr>
              <w:pStyle w:val="ListParagraph"/>
              <w:numPr>
                <w:ilvl w:val="0"/>
                <w:numId w:val="1"/>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Pict</w:t>
            </w:r>
            <w:r w:rsidR="00E944DF" w:rsidRPr="000D632F">
              <w:rPr>
                <w:rFonts w:ascii="Trebuchet MS" w:eastAsia="Times New Roman" w:hAnsi="Trebuchet MS" w:cs="Times New Roman"/>
                <w:sz w:val="20"/>
                <w:szCs w:val="20"/>
                <w:lang w:eastAsia="en-GB"/>
              </w:rPr>
              <w:t>ure prompt/inspiration starter.</w:t>
            </w:r>
          </w:p>
          <w:p w:rsidR="00386B81" w:rsidRPr="000D632F" w:rsidRDefault="00386B81" w:rsidP="000D632F">
            <w:pPr>
              <w:pStyle w:val="ListParagraph"/>
              <w:numPr>
                <w:ilvl w:val="0"/>
                <w:numId w:val="1"/>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Students work in groups of three and make notes on first set of questions</w:t>
            </w:r>
            <w:r w:rsidR="00E944DF" w:rsidRPr="000D632F">
              <w:rPr>
                <w:rFonts w:ascii="Trebuchet MS" w:eastAsia="Times New Roman" w:hAnsi="Trebuchet MS" w:cs="Times New Roman"/>
                <w:sz w:val="20"/>
                <w:szCs w:val="20"/>
                <w:lang w:eastAsia="en-GB"/>
              </w:rPr>
              <w:t xml:space="preserve"> about students stranded on an uninhabited island</w:t>
            </w:r>
            <w:r w:rsidR="00D755A4" w:rsidRPr="000D632F">
              <w:rPr>
                <w:rFonts w:ascii="Trebuchet MS" w:eastAsia="Times New Roman" w:hAnsi="Trebuchet MS" w:cs="Times New Roman"/>
                <w:sz w:val="20"/>
                <w:szCs w:val="20"/>
                <w:lang w:eastAsia="en-GB"/>
              </w:rPr>
              <w:t xml:space="preserve"> (see </w:t>
            </w:r>
            <w:r w:rsidR="00E748B6" w:rsidRPr="000D632F">
              <w:rPr>
                <w:rFonts w:ascii="Trebuchet MS" w:eastAsia="Times New Roman" w:hAnsi="Trebuchet MS" w:cs="Times New Roman"/>
                <w:sz w:val="20"/>
                <w:szCs w:val="20"/>
                <w:lang w:eastAsia="en-GB"/>
              </w:rPr>
              <w:t xml:space="preserve">lesson </w:t>
            </w:r>
            <w:r w:rsidR="00D755A4" w:rsidRPr="000D632F">
              <w:rPr>
                <w:rFonts w:ascii="Trebuchet MS" w:eastAsia="Times New Roman" w:hAnsi="Trebuchet MS" w:cs="Times New Roman"/>
                <w:sz w:val="20"/>
                <w:szCs w:val="20"/>
                <w:lang w:eastAsia="en-GB"/>
              </w:rPr>
              <w:t>handout</w:t>
            </w:r>
            <w:r w:rsidR="00E748B6" w:rsidRPr="000D632F">
              <w:rPr>
                <w:rFonts w:ascii="Trebuchet MS" w:eastAsia="Times New Roman" w:hAnsi="Trebuchet MS" w:cs="Times New Roman"/>
                <w:sz w:val="20"/>
                <w:szCs w:val="20"/>
                <w:lang w:eastAsia="en-GB"/>
              </w:rPr>
              <w:t xml:space="preserve"> 1</w:t>
            </w:r>
            <w:r w:rsidR="00D755A4" w:rsidRPr="000D632F">
              <w:rPr>
                <w:rFonts w:ascii="Trebuchet MS" w:eastAsia="Times New Roman" w:hAnsi="Trebuchet MS" w:cs="Times New Roman"/>
                <w:sz w:val="20"/>
                <w:szCs w:val="20"/>
                <w:lang w:eastAsia="en-GB"/>
              </w:rPr>
              <w:t>)</w:t>
            </w:r>
            <w:r w:rsidRPr="000D632F">
              <w:rPr>
                <w:rFonts w:ascii="Trebuchet MS" w:eastAsia="Times New Roman" w:hAnsi="Trebuchet MS" w:cs="Times New Roman"/>
                <w:sz w:val="20"/>
                <w:szCs w:val="20"/>
                <w:lang w:eastAsia="en-GB"/>
              </w:rPr>
              <w:t>.</w:t>
            </w:r>
          </w:p>
          <w:p w:rsidR="00663326" w:rsidRPr="000D632F" w:rsidRDefault="00386B81" w:rsidP="000D632F">
            <w:pPr>
              <w:pStyle w:val="ListParagraph"/>
              <w:numPr>
                <w:ilvl w:val="0"/>
                <w:numId w:val="1"/>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Group of three joins with another</w:t>
            </w:r>
            <w:r w:rsidR="00E944DF" w:rsidRPr="000D632F">
              <w:rPr>
                <w:rFonts w:ascii="Trebuchet MS" w:eastAsia="Times New Roman" w:hAnsi="Trebuchet MS" w:cs="Times New Roman"/>
                <w:sz w:val="20"/>
                <w:szCs w:val="20"/>
                <w:lang w:eastAsia="en-GB"/>
              </w:rPr>
              <w:t xml:space="preserve"> group to make a group of six. They d</w:t>
            </w:r>
            <w:r w:rsidRPr="000D632F">
              <w:rPr>
                <w:rFonts w:ascii="Trebuchet MS" w:eastAsia="Times New Roman" w:hAnsi="Trebuchet MS" w:cs="Times New Roman"/>
                <w:sz w:val="20"/>
                <w:szCs w:val="20"/>
                <w:lang w:eastAsia="en-GB"/>
              </w:rPr>
              <w:t>iscuss the next set of questions.</w:t>
            </w:r>
          </w:p>
          <w:p w:rsidR="00663326" w:rsidRPr="000D632F" w:rsidRDefault="00663326" w:rsidP="000D632F">
            <w:pPr>
              <w:pStyle w:val="ListParagraph"/>
              <w:numPr>
                <w:ilvl w:val="0"/>
                <w:numId w:val="1"/>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sz w:val="20"/>
                <w:szCs w:val="20"/>
                <w:lang w:eastAsia="en-GB"/>
              </w:rPr>
              <w:t>Students could write their own answers to the last set of questions and then share ideas with their group.</w:t>
            </w:r>
          </w:p>
        </w:tc>
      </w:tr>
      <w:tr w:rsidR="001C2224" w:rsidRPr="000D632F" w:rsidTr="00377C0B">
        <w:trPr>
          <w:trHeight w:val="907"/>
        </w:trPr>
        <w:tc>
          <w:tcPr>
            <w:tcW w:w="1134" w:type="dxa"/>
            <w:tcBorders>
              <w:right w:val="nil"/>
            </w:tcBorders>
            <w:shd w:val="clear" w:color="auto" w:fill="B6DDE8" w:themeFill="accent5" w:themeFillTint="66"/>
            <w:vAlign w:val="center"/>
            <w:hideMark/>
          </w:tcPr>
          <w:p w:rsidR="00386B81" w:rsidRPr="000D632F" w:rsidRDefault="00386B81" w:rsidP="001C2224">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Lesson 2</w:t>
            </w:r>
          </w:p>
          <w:p w:rsidR="00386B81" w:rsidRPr="000D632F" w:rsidRDefault="00386B81" w:rsidP="00AE505F">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 xml:space="preserve">Slides </w:t>
            </w:r>
            <w:r w:rsidR="00663326" w:rsidRPr="000D632F">
              <w:rPr>
                <w:rFonts w:ascii="Trebuchet MS" w:eastAsia="Times New Roman" w:hAnsi="Trebuchet MS" w:cs="Times New Roman"/>
                <w:b/>
                <w:bCs/>
                <w:sz w:val="20"/>
                <w:szCs w:val="20"/>
                <w:lang w:eastAsia="en-GB"/>
              </w:rPr>
              <w:t>5</w:t>
            </w:r>
            <w:r w:rsidR="006F1B0C" w:rsidRPr="000D632F">
              <w:rPr>
                <w:rFonts w:ascii="Trebuchet MS" w:eastAsia="Times New Roman" w:hAnsi="Trebuchet MS" w:cs="Times New Roman"/>
                <w:b/>
                <w:bCs/>
                <w:sz w:val="20"/>
                <w:szCs w:val="20"/>
                <w:lang w:eastAsia="en-GB"/>
              </w:rPr>
              <w:t>–</w:t>
            </w:r>
            <w:r w:rsidRPr="000D632F">
              <w:rPr>
                <w:rFonts w:ascii="Trebuchet MS" w:eastAsia="Times New Roman" w:hAnsi="Trebuchet MS" w:cs="Times New Roman"/>
                <w:b/>
                <w:bCs/>
                <w:sz w:val="20"/>
                <w:szCs w:val="20"/>
                <w:lang w:eastAsia="en-GB"/>
              </w:rPr>
              <w:t>1</w:t>
            </w:r>
            <w:r w:rsidR="00AE505F" w:rsidRPr="000D632F">
              <w:rPr>
                <w:rFonts w:ascii="Trebuchet MS" w:eastAsia="Times New Roman" w:hAnsi="Trebuchet MS" w:cs="Times New Roman"/>
                <w:b/>
                <w:bCs/>
                <w:sz w:val="20"/>
                <w:szCs w:val="20"/>
                <w:lang w:eastAsia="en-GB"/>
              </w:rPr>
              <w:t>0</w:t>
            </w:r>
          </w:p>
        </w:tc>
        <w:tc>
          <w:tcPr>
            <w:tcW w:w="1418" w:type="dxa"/>
            <w:tcBorders>
              <w:top w:val="single" w:sz="4" w:space="0" w:color="4BACC6" w:themeColor="accent5"/>
              <w:left w:val="nil"/>
              <w:bottom w:val="single" w:sz="4" w:space="0" w:color="4BACC6" w:themeColor="accent5"/>
              <w:right w:val="nil"/>
            </w:tcBorders>
            <w:shd w:val="clear" w:color="auto" w:fill="DAEEF3" w:themeFill="accent5" w:themeFillTint="33"/>
            <w:vAlign w:val="center"/>
            <w:hideMark/>
          </w:tcPr>
          <w:p w:rsidR="00386B81" w:rsidRPr="000D632F" w:rsidRDefault="00386B81" w:rsidP="000D632F">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i/>
                <w:iCs/>
                <w:sz w:val="20"/>
                <w:szCs w:val="20"/>
                <w:lang w:eastAsia="en-GB"/>
              </w:rPr>
              <w:t>The Coral Island</w:t>
            </w:r>
          </w:p>
        </w:tc>
        <w:tc>
          <w:tcPr>
            <w:tcW w:w="7087" w:type="dxa"/>
            <w:tcBorders>
              <w:top w:val="single" w:sz="4" w:space="0" w:color="4BACC6" w:themeColor="accent5"/>
              <w:left w:val="nil"/>
              <w:bottom w:val="single" w:sz="4" w:space="0" w:color="4BACC6" w:themeColor="accent5"/>
            </w:tcBorders>
            <w:vAlign w:val="center"/>
            <w:hideMark/>
          </w:tcPr>
          <w:p w:rsidR="00386B81" w:rsidRPr="000D632F" w:rsidRDefault="00386B81" w:rsidP="000D632F">
            <w:pPr>
              <w:pStyle w:val="ListParagraph"/>
              <w:numPr>
                <w:ilvl w:val="0"/>
                <w:numId w:val="2"/>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Symbol starter</w:t>
            </w:r>
            <w:r w:rsidR="00E944DF" w:rsidRPr="000D632F">
              <w:rPr>
                <w:rFonts w:ascii="Trebuchet MS" w:eastAsia="Times New Roman" w:hAnsi="Trebuchet MS" w:cs="Times New Roman"/>
                <w:sz w:val="20"/>
                <w:szCs w:val="20"/>
                <w:lang w:eastAsia="en-GB"/>
              </w:rPr>
              <w:t>.</w:t>
            </w:r>
          </w:p>
          <w:p w:rsidR="00386B81" w:rsidRPr="000D632F" w:rsidRDefault="00386B81" w:rsidP="000D632F">
            <w:pPr>
              <w:pStyle w:val="ListParagraph"/>
              <w:numPr>
                <w:ilvl w:val="0"/>
                <w:numId w:val="2"/>
              </w:numPr>
              <w:spacing w:before="40" w:after="40"/>
              <w:ind w:left="357" w:hanging="357"/>
              <w:rPr>
                <w:rFonts w:ascii="Trebuchet MS" w:eastAsia="Times New Roman" w:hAnsi="Trebuchet MS"/>
                <w:sz w:val="20"/>
                <w:szCs w:val="20"/>
              </w:rPr>
            </w:pPr>
            <w:r w:rsidRPr="000D632F">
              <w:rPr>
                <w:rFonts w:ascii="Trebuchet MS" w:eastAsia="Times New Roman" w:hAnsi="Trebuchet MS" w:cs="Times New Roman"/>
                <w:sz w:val="20"/>
                <w:szCs w:val="20"/>
                <w:lang w:eastAsia="en-GB"/>
              </w:rPr>
              <w:t xml:space="preserve">Reading the extract (see </w:t>
            </w:r>
            <w:r w:rsidR="00E748B6" w:rsidRPr="000D632F">
              <w:rPr>
                <w:rFonts w:ascii="Trebuchet MS" w:eastAsia="Times New Roman" w:hAnsi="Trebuchet MS" w:cs="Times New Roman"/>
                <w:sz w:val="20"/>
                <w:szCs w:val="20"/>
                <w:lang w:eastAsia="en-GB"/>
              </w:rPr>
              <w:t xml:space="preserve">lesson </w:t>
            </w:r>
            <w:r w:rsidRPr="000D632F">
              <w:rPr>
                <w:rFonts w:ascii="Trebuchet MS" w:eastAsia="Times New Roman" w:hAnsi="Trebuchet MS" w:cs="Times New Roman"/>
                <w:sz w:val="20"/>
                <w:szCs w:val="20"/>
                <w:lang w:eastAsia="en-GB"/>
              </w:rPr>
              <w:t>handout</w:t>
            </w:r>
            <w:r w:rsidR="00E748B6" w:rsidRPr="000D632F">
              <w:rPr>
                <w:rFonts w:ascii="Trebuchet MS" w:eastAsia="Times New Roman" w:hAnsi="Trebuchet MS" w:cs="Times New Roman"/>
                <w:sz w:val="20"/>
                <w:szCs w:val="20"/>
                <w:lang w:eastAsia="en-GB"/>
              </w:rPr>
              <w:t xml:space="preserve"> 2a</w:t>
            </w:r>
            <w:r w:rsidRPr="000D632F">
              <w:rPr>
                <w:rFonts w:ascii="Trebuchet MS" w:eastAsia="Times New Roman" w:hAnsi="Trebuchet MS" w:cs="Times New Roman"/>
                <w:sz w:val="20"/>
                <w:szCs w:val="20"/>
                <w:lang w:eastAsia="en-GB"/>
              </w:rPr>
              <w:t>)</w:t>
            </w:r>
            <w:r w:rsidR="00E944DF" w:rsidRPr="000D632F">
              <w:rPr>
                <w:rFonts w:ascii="Trebuchet MS" w:eastAsia="Times New Roman" w:hAnsi="Trebuchet MS" w:cs="Times New Roman"/>
                <w:sz w:val="20"/>
                <w:szCs w:val="20"/>
                <w:lang w:eastAsia="en-GB"/>
              </w:rPr>
              <w:t>.</w:t>
            </w:r>
            <w:r w:rsidR="00663326" w:rsidRPr="000D632F">
              <w:rPr>
                <w:rFonts w:ascii="Trebuchet MS" w:eastAsia="Times New Roman" w:hAnsi="Trebuchet MS" w:cs="Times New Roman"/>
                <w:sz w:val="20"/>
                <w:szCs w:val="20"/>
                <w:lang w:eastAsia="en-GB"/>
              </w:rPr>
              <w:t xml:space="preserve"> </w:t>
            </w:r>
            <w:r w:rsidR="00663326" w:rsidRPr="000D632F">
              <w:rPr>
                <w:rFonts w:ascii="Trebuchet MS" w:eastAsia="Times New Roman" w:hAnsi="Trebuchet MS"/>
                <w:sz w:val="20"/>
                <w:szCs w:val="20"/>
              </w:rPr>
              <w:t>Be aware of the racism in the extract and be prepared to discuss what it reveals about context.</w:t>
            </w:r>
          </w:p>
          <w:p w:rsidR="00386B81" w:rsidRPr="000D632F" w:rsidRDefault="00386B81" w:rsidP="000D632F">
            <w:pPr>
              <w:pStyle w:val="ListParagraph"/>
              <w:numPr>
                <w:ilvl w:val="0"/>
                <w:numId w:val="2"/>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Annotation, prediction and explanation tasks.</w:t>
            </w:r>
          </w:p>
          <w:p w:rsidR="00073F36" w:rsidRPr="000D632F" w:rsidRDefault="00073F36" w:rsidP="000D632F">
            <w:pPr>
              <w:pStyle w:val="ListParagraph"/>
              <w:numPr>
                <w:ilvl w:val="0"/>
                <w:numId w:val="2"/>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Romantic or realistic task (see lesson</w:t>
            </w:r>
            <w:r w:rsidR="00E748B6" w:rsidRPr="000D632F">
              <w:rPr>
                <w:rFonts w:ascii="Trebuchet MS" w:eastAsia="Times New Roman" w:hAnsi="Trebuchet MS" w:cs="Times New Roman"/>
                <w:sz w:val="20"/>
                <w:szCs w:val="20"/>
                <w:lang w:eastAsia="en-GB"/>
              </w:rPr>
              <w:t xml:space="preserve"> </w:t>
            </w:r>
            <w:r w:rsidRPr="000D632F">
              <w:rPr>
                <w:rFonts w:ascii="Trebuchet MS" w:eastAsia="Times New Roman" w:hAnsi="Trebuchet MS" w:cs="Times New Roman"/>
                <w:sz w:val="20"/>
                <w:szCs w:val="20"/>
                <w:lang w:eastAsia="en-GB"/>
              </w:rPr>
              <w:t>handout</w:t>
            </w:r>
            <w:r w:rsidR="00E748B6" w:rsidRPr="000D632F">
              <w:rPr>
                <w:rFonts w:ascii="Trebuchet MS" w:eastAsia="Times New Roman" w:hAnsi="Trebuchet MS" w:cs="Times New Roman"/>
                <w:sz w:val="20"/>
                <w:szCs w:val="20"/>
                <w:lang w:eastAsia="en-GB"/>
              </w:rPr>
              <w:t xml:space="preserve"> 2b</w:t>
            </w:r>
            <w:r w:rsidRPr="000D632F">
              <w:rPr>
                <w:rFonts w:ascii="Trebuchet MS" w:eastAsia="Times New Roman" w:hAnsi="Trebuchet MS" w:cs="Times New Roman"/>
                <w:sz w:val="20"/>
                <w:szCs w:val="20"/>
                <w:lang w:eastAsia="en-GB"/>
              </w:rPr>
              <w:t>)</w:t>
            </w:r>
            <w:r w:rsidR="00663326" w:rsidRPr="000D632F">
              <w:rPr>
                <w:rFonts w:ascii="Trebuchet MS" w:eastAsia="Times New Roman" w:hAnsi="Trebuchet MS" w:cs="Times New Roman"/>
                <w:sz w:val="20"/>
                <w:szCs w:val="20"/>
                <w:lang w:eastAsia="en-GB"/>
              </w:rPr>
              <w:t>.</w:t>
            </w:r>
          </w:p>
        </w:tc>
      </w:tr>
      <w:tr w:rsidR="001C2224" w:rsidRPr="000D632F" w:rsidTr="00377C0B">
        <w:trPr>
          <w:trHeight w:val="1757"/>
        </w:trPr>
        <w:tc>
          <w:tcPr>
            <w:tcW w:w="1134" w:type="dxa"/>
            <w:tcBorders>
              <w:right w:val="nil"/>
            </w:tcBorders>
            <w:shd w:val="clear" w:color="auto" w:fill="B6DDE8" w:themeFill="accent5" w:themeFillTint="66"/>
            <w:vAlign w:val="center"/>
            <w:hideMark/>
          </w:tcPr>
          <w:p w:rsidR="00386B81" w:rsidRPr="000D632F" w:rsidRDefault="00386B81" w:rsidP="001C2224">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Lesson 3</w:t>
            </w:r>
          </w:p>
          <w:p w:rsidR="00386B81" w:rsidRPr="000D632F" w:rsidRDefault="006F1B0C" w:rsidP="00AE505F">
            <w:pPr>
              <w:tabs>
                <w:tab w:val="right" w:pos="2337"/>
              </w:tabs>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Slides 1</w:t>
            </w:r>
            <w:r w:rsidR="00AE505F" w:rsidRPr="000D632F">
              <w:rPr>
                <w:rFonts w:ascii="Trebuchet MS" w:eastAsia="Times New Roman" w:hAnsi="Trebuchet MS" w:cs="Times New Roman"/>
                <w:b/>
                <w:bCs/>
                <w:sz w:val="20"/>
                <w:szCs w:val="20"/>
                <w:lang w:eastAsia="en-GB"/>
              </w:rPr>
              <w:t>1</w:t>
            </w:r>
            <w:r w:rsidRPr="000D632F">
              <w:rPr>
                <w:rFonts w:ascii="Trebuchet MS" w:eastAsia="Times New Roman" w:hAnsi="Trebuchet MS" w:cs="Times New Roman"/>
                <w:b/>
                <w:bCs/>
                <w:sz w:val="20"/>
                <w:szCs w:val="20"/>
                <w:lang w:eastAsia="en-GB"/>
              </w:rPr>
              <w:t>–17</w:t>
            </w:r>
          </w:p>
        </w:tc>
        <w:tc>
          <w:tcPr>
            <w:tcW w:w="1418"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386B81" w:rsidRPr="000D632F" w:rsidRDefault="00386B81" w:rsidP="000D632F">
            <w:pPr>
              <w:spacing w:line="240" w:lineRule="auto"/>
              <w:rPr>
                <w:rFonts w:ascii="Trebuchet MS" w:eastAsia="Times New Roman" w:hAnsi="Trebuchet MS" w:cs="Times New Roman"/>
                <w:b/>
                <w:sz w:val="20"/>
                <w:szCs w:val="20"/>
                <w:lang w:eastAsia="en-GB"/>
              </w:rPr>
            </w:pPr>
            <w:r w:rsidRPr="000D632F">
              <w:rPr>
                <w:rFonts w:ascii="Trebuchet MS" w:eastAsia="Times New Roman" w:hAnsi="Trebuchet MS" w:cs="Times New Roman"/>
                <w:b/>
                <w:bCs/>
                <w:sz w:val="20"/>
                <w:szCs w:val="20"/>
                <w:lang w:eastAsia="en-GB"/>
              </w:rPr>
              <w:t>Descriptive writing</w:t>
            </w:r>
            <w:r w:rsidRPr="000D632F">
              <w:rPr>
                <w:rFonts w:ascii="Trebuchet MS" w:eastAsia="Times New Roman" w:hAnsi="Trebuchet MS" w:cs="Times New Roman"/>
                <w:b/>
                <w:sz w:val="20"/>
                <w:szCs w:val="20"/>
                <w:lang w:eastAsia="en-GB"/>
              </w:rPr>
              <w:t> task</w:t>
            </w:r>
          </w:p>
        </w:tc>
        <w:tc>
          <w:tcPr>
            <w:tcW w:w="7087" w:type="dxa"/>
            <w:tcBorders>
              <w:top w:val="single" w:sz="4" w:space="0" w:color="4BACC6" w:themeColor="accent5"/>
              <w:left w:val="nil"/>
              <w:bottom w:val="single" w:sz="4" w:space="0" w:color="4BACC6" w:themeColor="accent5"/>
            </w:tcBorders>
            <w:vAlign w:val="center"/>
            <w:hideMark/>
          </w:tcPr>
          <w:p w:rsidR="00386B81" w:rsidRPr="000D632F" w:rsidRDefault="00E944DF" w:rsidP="000D632F">
            <w:pPr>
              <w:pStyle w:val="ListParagraph"/>
              <w:numPr>
                <w:ilvl w:val="0"/>
                <w:numId w:val="3"/>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Students r</w:t>
            </w:r>
            <w:r w:rsidR="00386B81" w:rsidRPr="000D632F">
              <w:rPr>
                <w:rFonts w:ascii="Trebuchet MS" w:eastAsia="Times New Roman" w:hAnsi="Trebuchet MS" w:cs="Times New Roman"/>
                <w:sz w:val="20"/>
                <w:szCs w:val="20"/>
                <w:lang w:eastAsia="en-GB"/>
              </w:rPr>
              <w:t xml:space="preserve">eturn to the imaginative task </w:t>
            </w:r>
            <w:r w:rsidRPr="000D632F">
              <w:rPr>
                <w:rFonts w:ascii="Trebuchet MS" w:eastAsia="Times New Roman" w:hAnsi="Trebuchet MS" w:cs="Times New Roman"/>
                <w:sz w:val="20"/>
                <w:szCs w:val="20"/>
                <w:lang w:eastAsia="en-GB"/>
              </w:rPr>
              <w:t>with a view to</w:t>
            </w:r>
            <w:r w:rsidR="00386B81" w:rsidRPr="000D632F">
              <w:rPr>
                <w:rFonts w:ascii="Trebuchet MS" w:eastAsia="Times New Roman" w:hAnsi="Trebuchet MS" w:cs="Times New Roman"/>
                <w:sz w:val="20"/>
                <w:szCs w:val="20"/>
                <w:lang w:eastAsia="en-GB"/>
              </w:rPr>
              <w:t xml:space="preserve"> writing about it. </w:t>
            </w:r>
          </w:p>
          <w:p w:rsidR="00386B81" w:rsidRPr="000D632F" w:rsidRDefault="00386B81" w:rsidP="000D632F">
            <w:pPr>
              <w:pStyle w:val="ListParagraph"/>
              <w:numPr>
                <w:ilvl w:val="0"/>
                <w:numId w:val="3"/>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Suggested plan is given</w:t>
            </w:r>
            <w:r w:rsidR="00494223" w:rsidRPr="000D632F">
              <w:rPr>
                <w:rFonts w:ascii="Trebuchet MS" w:eastAsia="Times New Roman" w:hAnsi="Trebuchet MS" w:cs="Times New Roman"/>
                <w:sz w:val="20"/>
                <w:szCs w:val="20"/>
                <w:lang w:eastAsia="en-GB"/>
              </w:rPr>
              <w:t xml:space="preserve"> (see lesson 3</w:t>
            </w:r>
            <w:bookmarkStart w:id="0" w:name="_GoBack"/>
            <w:bookmarkEnd w:id="0"/>
            <w:r w:rsidR="00073F36" w:rsidRPr="000D632F">
              <w:rPr>
                <w:rFonts w:ascii="Trebuchet MS" w:eastAsia="Times New Roman" w:hAnsi="Trebuchet MS" w:cs="Times New Roman"/>
                <w:sz w:val="20"/>
                <w:szCs w:val="20"/>
                <w:lang w:eastAsia="en-GB"/>
              </w:rPr>
              <w:t>a</w:t>
            </w:r>
            <w:r w:rsidR="00494223" w:rsidRPr="000D632F">
              <w:rPr>
                <w:rFonts w:ascii="Trebuchet MS" w:eastAsia="Times New Roman" w:hAnsi="Trebuchet MS" w:cs="Times New Roman"/>
                <w:sz w:val="20"/>
                <w:szCs w:val="20"/>
                <w:lang w:eastAsia="en-GB"/>
              </w:rPr>
              <w:t xml:space="preserve"> handout)</w:t>
            </w:r>
            <w:r w:rsidRPr="000D632F">
              <w:rPr>
                <w:rFonts w:ascii="Trebuchet MS" w:eastAsia="Times New Roman" w:hAnsi="Trebuchet MS" w:cs="Times New Roman"/>
                <w:sz w:val="20"/>
                <w:szCs w:val="20"/>
                <w:lang w:eastAsia="en-GB"/>
              </w:rPr>
              <w:t xml:space="preserve">, then students make a plan. </w:t>
            </w:r>
          </w:p>
          <w:p w:rsidR="00386B81" w:rsidRPr="000D632F" w:rsidRDefault="00386B81" w:rsidP="000D632F">
            <w:pPr>
              <w:pStyle w:val="ListParagraph"/>
              <w:numPr>
                <w:ilvl w:val="0"/>
                <w:numId w:val="3"/>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Students draft</w:t>
            </w:r>
            <w:r w:rsidR="00E944DF" w:rsidRPr="000D632F">
              <w:rPr>
                <w:rFonts w:ascii="Trebuchet MS" w:eastAsia="Times New Roman" w:hAnsi="Trebuchet MS" w:cs="Times New Roman"/>
                <w:sz w:val="20"/>
                <w:szCs w:val="20"/>
                <w:lang w:eastAsia="en-GB"/>
              </w:rPr>
              <w:t xml:space="preserve"> the </w:t>
            </w:r>
            <w:r w:rsidRPr="000D632F">
              <w:rPr>
                <w:rFonts w:ascii="Trebuchet MS" w:eastAsia="Times New Roman" w:hAnsi="Trebuchet MS" w:cs="Times New Roman"/>
                <w:sz w:val="20"/>
                <w:szCs w:val="20"/>
                <w:lang w:eastAsia="en-GB"/>
              </w:rPr>
              <w:t xml:space="preserve">opening of </w:t>
            </w:r>
            <w:r w:rsidR="00E944DF" w:rsidRPr="000D632F">
              <w:rPr>
                <w:rFonts w:ascii="Trebuchet MS" w:eastAsia="Times New Roman" w:hAnsi="Trebuchet MS" w:cs="Times New Roman"/>
                <w:sz w:val="20"/>
                <w:szCs w:val="20"/>
                <w:lang w:eastAsia="en-GB"/>
              </w:rPr>
              <w:t xml:space="preserve">the </w:t>
            </w:r>
            <w:r w:rsidRPr="000D632F">
              <w:rPr>
                <w:rFonts w:ascii="Trebuchet MS" w:eastAsia="Times New Roman" w:hAnsi="Trebuchet MS" w:cs="Times New Roman"/>
                <w:sz w:val="20"/>
                <w:szCs w:val="20"/>
                <w:lang w:eastAsia="en-GB"/>
              </w:rPr>
              <w:t>story.</w:t>
            </w:r>
          </w:p>
          <w:p w:rsidR="00632476" w:rsidRPr="000D632F" w:rsidRDefault="00386B81" w:rsidP="000D632F">
            <w:pPr>
              <w:pStyle w:val="ListParagraph"/>
              <w:numPr>
                <w:ilvl w:val="0"/>
                <w:numId w:val="3"/>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Students annotate sample ope</w:t>
            </w:r>
            <w:r w:rsidR="00632476" w:rsidRPr="000D632F">
              <w:rPr>
                <w:rFonts w:ascii="Trebuchet MS" w:eastAsia="Times New Roman" w:hAnsi="Trebuchet MS" w:cs="Times New Roman"/>
                <w:sz w:val="20"/>
                <w:szCs w:val="20"/>
                <w:lang w:eastAsia="en-GB"/>
              </w:rPr>
              <w:t xml:space="preserve">ning with DROPS (see lesson </w:t>
            </w:r>
            <w:r w:rsidR="00E748B6" w:rsidRPr="000D632F">
              <w:rPr>
                <w:rFonts w:ascii="Trebuchet MS" w:eastAsia="Times New Roman" w:hAnsi="Trebuchet MS" w:cs="Times New Roman"/>
                <w:sz w:val="20"/>
                <w:szCs w:val="20"/>
                <w:lang w:eastAsia="en-GB"/>
              </w:rPr>
              <w:t>handout 3b</w:t>
            </w:r>
            <w:r w:rsidR="00632476" w:rsidRPr="000D632F">
              <w:rPr>
                <w:rFonts w:ascii="Trebuchet MS" w:eastAsia="Times New Roman" w:hAnsi="Trebuchet MS" w:cs="Times New Roman"/>
                <w:sz w:val="20"/>
                <w:szCs w:val="20"/>
                <w:lang w:eastAsia="en-GB"/>
              </w:rPr>
              <w:t>)</w:t>
            </w:r>
            <w:r w:rsidR="00A80332" w:rsidRPr="000D632F">
              <w:rPr>
                <w:rFonts w:ascii="Trebuchet MS" w:eastAsia="Times New Roman" w:hAnsi="Trebuchet MS" w:cs="Times New Roman"/>
                <w:sz w:val="20"/>
                <w:szCs w:val="20"/>
                <w:lang w:eastAsia="en-GB"/>
              </w:rPr>
              <w:t>.</w:t>
            </w:r>
          </w:p>
          <w:p w:rsidR="00386B81" w:rsidRPr="000D632F" w:rsidRDefault="00386B81" w:rsidP="000D632F">
            <w:pPr>
              <w:pStyle w:val="ListParagraph"/>
              <w:numPr>
                <w:ilvl w:val="0"/>
                <w:numId w:val="3"/>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Then annotate their own opening with DROPS.</w:t>
            </w:r>
          </w:p>
        </w:tc>
      </w:tr>
      <w:tr w:rsidR="001C2224" w:rsidRPr="000D632F" w:rsidTr="00377C0B">
        <w:trPr>
          <w:trHeight w:val="907"/>
        </w:trPr>
        <w:tc>
          <w:tcPr>
            <w:tcW w:w="1134" w:type="dxa"/>
            <w:tcBorders>
              <w:right w:val="nil"/>
            </w:tcBorders>
            <w:shd w:val="clear" w:color="auto" w:fill="B6DDE8" w:themeFill="accent5" w:themeFillTint="66"/>
            <w:vAlign w:val="center"/>
            <w:hideMark/>
          </w:tcPr>
          <w:p w:rsidR="00386B81" w:rsidRPr="000D632F" w:rsidRDefault="00386B81" w:rsidP="001C2224">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Lesson 4</w:t>
            </w:r>
          </w:p>
          <w:p w:rsidR="00386B81" w:rsidRPr="000D632F" w:rsidRDefault="006F1B0C" w:rsidP="006F1B0C">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Slides 18–22</w:t>
            </w:r>
          </w:p>
        </w:tc>
        <w:tc>
          <w:tcPr>
            <w:tcW w:w="1418" w:type="dxa"/>
            <w:tcBorders>
              <w:top w:val="single" w:sz="4" w:space="0" w:color="4BACC6" w:themeColor="accent5"/>
              <w:left w:val="nil"/>
              <w:bottom w:val="single" w:sz="4" w:space="0" w:color="4BACC6" w:themeColor="accent5"/>
              <w:right w:val="nil"/>
            </w:tcBorders>
            <w:shd w:val="clear" w:color="auto" w:fill="DAEEF3" w:themeFill="accent5" w:themeFillTint="33"/>
            <w:vAlign w:val="center"/>
            <w:hideMark/>
          </w:tcPr>
          <w:p w:rsidR="001C2224" w:rsidRPr="000D632F" w:rsidRDefault="00386B81" w:rsidP="000D632F">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Utopias/</w:t>
            </w:r>
          </w:p>
          <w:p w:rsidR="00386B81" w:rsidRPr="000D632F" w:rsidRDefault="006F1B0C" w:rsidP="000D632F">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d</w:t>
            </w:r>
            <w:r w:rsidR="00386B81" w:rsidRPr="000D632F">
              <w:rPr>
                <w:rFonts w:ascii="Trebuchet MS" w:eastAsia="Times New Roman" w:hAnsi="Trebuchet MS" w:cs="Times New Roman"/>
                <w:b/>
                <w:bCs/>
                <w:sz w:val="20"/>
                <w:szCs w:val="20"/>
                <w:lang w:eastAsia="en-GB"/>
              </w:rPr>
              <w:t>ystopias</w:t>
            </w:r>
          </w:p>
        </w:tc>
        <w:tc>
          <w:tcPr>
            <w:tcW w:w="7087" w:type="dxa"/>
            <w:tcBorders>
              <w:top w:val="single" w:sz="4" w:space="0" w:color="4BACC6" w:themeColor="accent5"/>
              <w:left w:val="nil"/>
              <w:bottom w:val="single" w:sz="4" w:space="0" w:color="4BACC6" w:themeColor="accent5"/>
            </w:tcBorders>
            <w:vAlign w:val="center"/>
            <w:hideMark/>
          </w:tcPr>
          <w:p w:rsidR="00386B81" w:rsidRPr="000D632F" w:rsidRDefault="00386B81" w:rsidP="000D632F">
            <w:pPr>
              <w:pStyle w:val="ListParagraph"/>
              <w:numPr>
                <w:ilvl w:val="0"/>
                <w:numId w:val="4"/>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Some key vocab</w:t>
            </w:r>
            <w:r w:rsidR="00E944DF" w:rsidRPr="000D632F">
              <w:rPr>
                <w:rFonts w:ascii="Trebuchet MS" w:eastAsia="Times New Roman" w:hAnsi="Trebuchet MS" w:cs="Times New Roman"/>
                <w:sz w:val="20"/>
                <w:szCs w:val="20"/>
                <w:lang w:eastAsia="en-GB"/>
              </w:rPr>
              <w:t>ulary starter.</w:t>
            </w:r>
          </w:p>
          <w:p w:rsidR="00386B81" w:rsidRPr="000D632F" w:rsidRDefault="006F1B0C" w:rsidP="000D632F">
            <w:pPr>
              <w:pStyle w:val="ListParagraph"/>
              <w:numPr>
                <w:ilvl w:val="0"/>
                <w:numId w:val="4"/>
              </w:numPr>
              <w:spacing w:before="40" w:after="40" w:line="240" w:lineRule="auto"/>
              <w:ind w:left="357" w:hanging="357"/>
              <w:contextualSpacing w:val="0"/>
              <w:rPr>
                <w:rFonts w:ascii="Trebuchet MS" w:eastAsia="Times New Roman" w:hAnsi="Trebuchet MS" w:cs="Times New Roman"/>
                <w:sz w:val="20"/>
                <w:szCs w:val="20"/>
                <w:lang w:eastAsia="en-GB"/>
              </w:rPr>
            </w:pPr>
            <w:r w:rsidRPr="000D632F">
              <w:rPr>
                <w:rFonts w:ascii="Trebuchet MS" w:eastAsia="Times New Roman" w:hAnsi="Trebuchet MS" w:cs="Times New Roman"/>
                <w:sz w:val="20"/>
                <w:szCs w:val="20"/>
                <w:lang w:eastAsia="en-GB"/>
              </w:rPr>
              <w:t>Students l</w:t>
            </w:r>
            <w:r w:rsidR="00386B81" w:rsidRPr="000D632F">
              <w:rPr>
                <w:rFonts w:ascii="Trebuchet MS" w:eastAsia="Times New Roman" w:hAnsi="Trebuchet MS" w:cs="Times New Roman"/>
                <w:sz w:val="20"/>
                <w:szCs w:val="20"/>
                <w:lang w:eastAsia="en-GB"/>
              </w:rPr>
              <w:t>ist features of dystopia</w:t>
            </w:r>
            <w:r w:rsidRPr="000D632F">
              <w:rPr>
                <w:rFonts w:ascii="Trebuchet MS" w:eastAsia="Times New Roman" w:hAnsi="Trebuchet MS" w:cs="Times New Roman"/>
                <w:sz w:val="20"/>
                <w:szCs w:val="20"/>
                <w:lang w:eastAsia="en-GB"/>
              </w:rPr>
              <w:t>s</w:t>
            </w:r>
            <w:r w:rsidR="00386B81" w:rsidRPr="000D632F">
              <w:rPr>
                <w:rFonts w:ascii="Trebuchet MS" w:eastAsia="Times New Roman" w:hAnsi="Trebuchet MS" w:cs="Times New Roman"/>
                <w:sz w:val="20"/>
                <w:szCs w:val="20"/>
                <w:lang w:eastAsia="en-GB"/>
              </w:rPr>
              <w:t>/utopia</w:t>
            </w:r>
            <w:r w:rsidRPr="000D632F">
              <w:rPr>
                <w:rFonts w:ascii="Trebuchet MS" w:eastAsia="Times New Roman" w:hAnsi="Trebuchet MS" w:cs="Times New Roman"/>
                <w:sz w:val="20"/>
                <w:szCs w:val="20"/>
                <w:lang w:eastAsia="en-GB"/>
              </w:rPr>
              <w:t>s</w:t>
            </w:r>
            <w:r w:rsidR="00521C59" w:rsidRPr="000D632F">
              <w:rPr>
                <w:rFonts w:ascii="Trebuchet MS" w:eastAsia="Times New Roman" w:hAnsi="Trebuchet MS" w:cs="Times New Roman"/>
                <w:sz w:val="20"/>
                <w:szCs w:val="20"/>
                <w:lang w:eastAsia="en-GB"/>
              </w:rPr>
              <w:t>.</w:t>
            </w:r>
            <w:r w:rsidR="00D755A4" w:rsidRPr="000D632F">
              <w:rPr>
                <w:rFonts w:ascii="Trebuchet MS" w:eastAsia="Times New Roman" w:hAnsi="Trebuchet MS" w:cs="Times New Roman"/>
                <w:sz w:val="20"/>
                <w:szCs w:val="20"/>
                <w:lang w:eastAsia="en-GB"/>
              </w:rPr>
              <w:t xml:space="preserve"> </w:t>
            </w:r>
          </w:p>
          <w:p w:rsidR="00386B81" w:rsidRPr="000D632F" w:rsidRDefault="00386B81" w:rsidP="000D632F">
            <w:pPr>
              <w:pStyle w:val="ListParagraph"/>
              <w:numPr>
                <w:ilvl w:val="0"/>
                <w:numId w:val="4"/>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S</w:t>
            </w:r>
            <w:r w:rsidR="006F1B0C" w:rsidRPr="000D632F">
              <w:rPr>
                <w:rFonts w:ascii="Trebuchet MS" w:eastAsia="Times New Roman" w:hAnsi="Trebuchet MS" w:cs="Times New Roman"/>
                <w:sz w:val="20"/>
                <w:szCs w:val="20"/>
                <w:lang w:eastAsia="en-GB"/>
              </w:rPr>
              <w:t>tudents s</w:t>
            </w:r>
            <w:r w:rsidRPr="000D632F">
              <w:rPr>
                <w:rFonts w:ascii="Trebuchet MS" w:eastAsia="Times New Roman" w:hAnsi="Trebuchet MS" w:cs="Times New Roman"/>
                <w:sz w:val="20"/>
                <w:szCs w:val="20"/>
                <w:lang w:eastAsia="en-GB"/>
              </w:rPr>
              <w:t>ort features under the two headings</w:t>
            </w:r>
            <w:r w:rsidR="00E748B6" w:rsidRPr="000D632F">
              <w:rPr>
                <w:rFonts w:ascii="Trebuchet MS" w:eastAsia="Times New Roman" w:hAnsi="Trebuchet MS" w:cs="Times New Roman"/>
                <w:sz w:val="20"/>
                <w:szCs w:val="20"/>
                <w:lang w:eastAsia="en-GB"/>
              </w:rPr>
              <w:t xml:space="preserve"> (see lesson handout</w:t>
            </w:r>
            <w:r w:rsidR="00E020BC" w:rsidRPr="000D632F">
              <w:rPr>
                <w:rFonts w:ascii="Trebuchet MS" w:eastAsia="Times New Roman" w:hAnsi="Trebuchet MS" w:cs="Times New Roman"/>
                <w:sz w:val="20"/>
                <w:szCs w:val="20"/>
                <w:lang w:eastAsia="en-GB"/>
              </w:rPr>
              <w:t xml:space="preserve"> 4</w:t>
            </w:r>
            <w:r w:rsidR="00E748B6" w:rsidRPr="000D632F">
              <w:rPr>
                <w:rFonts w:ascii="Trebuchet MS" w:eastAsia="Times New Roman" w:hAnsi="Trebuchet MS" w:cs="Times New Roman"/>
                <w:sz w:val="20"/>
                <w:szCs w:val="20"/>
                <w:lang w:eastAsia="en-GB"/>
              </w:rPr>
              <w:t>).</w:t>
            </w:r>
          </w:p>
        </w:tc>
      </w:tr>
      <w:tr w:rsidR="001C2224" w:rsidRPr="000D632F" w:rsidTr="00377C0B">
        <w:trPr>
          <w:trHeight w:val="964"/>
        </w:trPr>
        <w:tc>
          <w:tcPr>
            <w:tcW w:w="1134" w:type="dxa"/>
            <w:tcBorders>
              <w:right w:val="nil"/>
            </w:tcBorders>
            <w:shd w:val="clear" w:color="auto" w:fill="B6DDE8" w:themeFill="accent5" w:themeFillTint="66"/>
            <w:vAlign w:val="center"/>
            <w:hideMark/>
          </w:tcPr>
          <w:p w:rsidR="00386B81" w:rsidRPr="000D632F" w:rsidRDefault="00386B81" w:rsidP="001C2224">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Lesson 5</w:t>
            </w:r>
          </w:p>
          <w:p w:rsidR="00386B81" w:rsidRPr="000D632F" w:rsidRDefault="00386B81" w:rsidP="0030001E">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Slides 2</w:t>
            </w:r>
            <w:r w:rsidR="006F1B0C" w:rsidRPr="000D632F">
              <w:rPr>
                <w:rFonts w:ascii="Trebuchet MS" w:eastAsia="Times New Roman" w:hAnsi="Trebuchet MS" w:cs="Times New Roman"/>
                <w:b/>
                <w:bCs/>
                <w:sz w:val="20"/>
                <w:szCs w:val="20"/>
                <w:lang w:eastAsia="en-GB"/>
              </w:rPr>
              <w:t>3–</w:t>
            </w:r>
            <w:r w:rsidR="00377C0B">
              <w:rPr>
                <w:rFonts w:ascii="Trebuchet MS" w:eastAsia="Times New Roman" w:hAnsi="Trebuchet MS" w:cs="Times New Roman"/>
                <w:b/>
                <w:bCs/>
                <w:sz w:val="20"/>
                <w:szCs w:val="20"/>
                <w:lang w:eastAsia="en-GB"/>
              </w:rPr>
              <w:t>30</w:t>
            </w:r>
          </w:p>
        </w:tc>
        <w:tc>
          <w:tcPr>
            <w:tcW w:w="1418"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386B81" w:rsidRPr="000D632F" w:rsidRDefault="00386B81" w:rsidP="000D632F">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 xml:space="preserve">Examples of </w:t>
            </w:r>
            <w:r w:rsidR="006F1B0C" w:rsidRPr="000D632F">
              <w:rPr>
                <w:rFonts w:ascii="Trebuchet MS" w:eastAsia="Times New Roman" w:hAnsi="Trebuchet MS" w:cs="Times New Roman"/>
                <w:b/>
                <w:bCs/>
                <w:sz w:val="20"/>
                <w:szCs w:val="20"/>
                <w:lang w:eastAsia="en-GB"/>
              </w:rPr>
              <w:t>d</w:t>
            </w:r>
            <w:r w:rsidRPr="000D632F">
              <w:rPr>
                <w:rFonts w:ascii="Trebuchet MS" w:eastAsia="Times New Roman" w:hAnsi="Trebuchet MS" w:cs="Times New Roman"/>
                <w:b/>
                <w:bCs/>
                <w:sz w:val="20"/>
                <w:szCs w:val="20"/>
                <w:lang w:eastAsia="en-GB"/>
              </w:rPr>
              <w:t>ystopias</w:t>
            </w:r>
          </w:p>
        </w:tc>
        <w:tc>
          <w:tcPr>
            <w:tcW w:w="7087" w:type="dxa"/>
            <w:tcBorders>
              <w:top w:val="single" w:sz="4" w:space="0" w:color="4BACC6" w:themeColor="accent5"/>
              <w:left w:val="nil"/>
              <w:bottom w:val="single" w:sz="4" w:space="0" w:color="4BACC6" w:themeColor="accent5"/>
            </w:tcBorders>
            <w:vAlign w:val="center"/>
            <w:hideMark/>
          </w:tcPr>
          <w:p w:rsidR="00386B81" w:rsidRPr="000D632F" w:rsidRDefault="00386B81" w:rsidP="000D632F">
            <w:pPr>
              <w:pStyle w:val="ListParagraph"/>
              <w:numPr>
                <w:ilvl w:val="0"/>
                <w:numId w:val="5"/>
              </w:numPr>
              <w:spacing w:before="40" w:after="40" w:line="240" w:lineRule="auto"/>
              <w:ind w:left="357" w:hanging="357"/>
              <w:contextualSpacing w:val="0"/>
              <w:rPr>
                <w:rFonts w:ascii="Trebuchet MS" w:eastAsia="Times New Roman" w:hAnsi="Trebuchet MS" w:cs="Times New Roman"/>
                <w:bCs/>
                <w:sz w:val="20"/>
                <w:szCs w:val="20"/>
                <w:lang w:eastAsia="en-GB"/>
              </w:rPr>
            </w:pPr>
            <w:r w:rsidRPr="000D632F">
              <w:rPr>
                <w:rFonts w:ascii="Trebuchet MS" w:eastAsia="Times New Roman" w:hAnsi="Trebuchet MS" w:cs="Times New Roman"/>
                <w:bCs/>
                <w:i/>
                <w:sz w:val="20"/>
                <w:szCs w:val="20"/>
                <w:lang w:eastAsia="en-GB"/>
              </w:rPr>
              <w:t>1984</w:t>
            </w:r>
            <w:r w:rsidRPr="000D632F">
              <w:rPr>
                <w:rFonts w:ascii="Trebuchet MS" w:eastAsia="Times New Roman" w:hAnsi="Trebuchet MS" w:cs="Times New Roman"/>
                <w:bCs/>
                <w:sz w:val="20"/>
                <w:szCs w:val="20"/>
                <w:lang w:eastAsia="en-GB"/>
              </w:rPr>
              <w:t xml:space="preserve"> image starter</w:t>
            </w:r>
            <w:r w:rsidR="006F1B0C" w:rsidRPr="000D632F">
              <w:rPr>
                <w:rFonts w:ascii="Trebuchet MS" w:eastAsia="Times New Roman" w:hAnsi="Trebuchet MS" w:cs="Times New Roman"/>
                <w:bCs/>
                <w:sz w:val="20"/>
                <w:szCs w:val="20"/>
                <w:lang w:eastAsia="en-GB"/>
              </w:rPr>
              <w:t>.</w:t>
            </w:r>
          </w:p>
          <w:p w:rsidR="00386B81" w:rsidRPr="000D632F" w:rsidRDefault="0030001E" w:rsidP="000D632F">
            <w:pPr>
              <w:pStyle w:val="ListParagraph"/>
              <w:numPr>
                <w:ilvl w:val="0"/>
                <w:numId w:val="5"/>
              </w:numPr>
              <w:spacing w:before="40" w:after="40" w:line="240" w:lineRule="auto"/>
              <w:ind w:left="357" w:hanging="357"/>
              <w:contextualSpacing w:val="0"/>
              <w:rPr>
                <w:rFonts w:ascii="Trebuchet MS" w:eastAsia="Times New Roman" w:hAnsi="Trebuchet MS" w:cs="Times New Roman"/>
                <w:bCs/>
                <w:sz w:val="20"/>
                <w:szCs w:val="20"/>
                <w:lang w:eastAsia="en-GB"/>
              </w:rPr>
            </w:pPr>
            <w:r w:rsidRPr="000D632F">
              <w:rPr>
                <w:rFonts w:ascii="Trebuchet MS" w:eastAsia="Times New Roman" w:hAnsi="Trebuchet MS" w:cs="Times New Roman"/>
                <w:bCs/>
                <w:sz w:val="20"/>
                <w:szCs w:val="20"/>
                <w:lang w:eastAsia="en-GB"/>
              </w:rPr>
              <w:t xml:space="preserve">Put students in four groups for this task. </w:t>
            </w:r>
            <w:r w:rsidR="003D716C" w:rsidRPr="000D632F">
              <w:rPr>
                <w:rFonts w:ascii="Trebuchet MS" w:eastAsia="Times New Roman" w:hAnsi="Trebuchet MS" w:cs="Times New Roman"/>
                <w:bCs/>
                <w:sz w:val="20"/>
                <w:szCs w:val="20"/>
                <w:lang w:eastAsia="en-GB"/>
              </w:rPr>
              <w:t>Students a</w:t>
            </w:r>
            <w:r w:rsidR="00386B81" w:rsidRPr="000D632F">
              <w:rPr>
                <w:rFonts w:ascii="Trebuchet MS" w:eastAsia="Times New Roman" w:hAnsi="Trebuchet MS" w:cs="Times New Roman"/>
                <w:bCs/>
                <w:sz w:val="20"/>
                <w:szCs w:val="20"/>
                <w:lang w:eastAsia="en-GB"/>
              </w:rPr>
              <w:t>nnotate quotations</w:t>
            </w:r>
            <w:r w:rsidR="003D716C" w:rsidRPr="000D632F">
              <w:rPr>
                <w:rFonts w:ascii="Trebuchet MS" w:eastAsia="Times New Roman" w:hAnsi="Trebuchet MS" w:cs="Times New Roman"/>
                <w:bCs/>
                <w:sz w:val="20"/>
                <w:szCs w:val="20"/>
                <w:lang w:eastAsia="en-GB"/>
              </w:rPr>
              <w:t xml:space="preserve"> from </w:t>
            </w:r>
            <w:r w:rsidR="003D716C" w:rsidRPr="000D632F">
              <w:rPr>
                <w:rFonts w:ascii="Trebuchet MS" w:eastAsia="Times New Roman" w:hAnsi="Trebuchet MS" w:cs="Times New Roman"/>
                <w:bCs/>
                <w:i/>
                <w:sz w:val="20"/>
                <w:szCs w:val="20"/>
                <w:lang w:eastAsia="en-GB"/>
              </w:rPr>
              <w:t>1984</w:t>
            </w:r>
            <w:r w:rsidR="00D755A4" w:rsidRPr="000D632F">
              <w:rPr>
                <w:rFonts w:ascii="Trebuchet MS" w:eastAsia="Times New Roman" w:hAnsi="Trebuchet MS" w:cs="Times New Roman"/>
                <w:bCs/>
                <w:i/>
                <w:sz w:val="20"/>
                <w:szCs w:val="20"/>
                <w:lang w:eastAsia="en-GB"/>
              </w:rPr>
              <w:t>,</w:t>
            </w:r>
            <w:r w:rsidR="00D755A4" w:rsidRPr="000D632F">
              <w:rPr>
                <w:rFonts w:ascii="Trebuchet MS" w:eastAsia="Times New Roman" w:hAnsi="Trebuchet MS" w:cs="Times New Roman"/>
                <w:bCs/>
                <w:sz w:val="20"/>
                <w:szCs w:val="20"/>
                <w:lang w:eastAsia="en-GB"/>
              </w:rPr>
              <w:t xml:space="preserve"> with a foc</w:t>
            </w:r>
            <w:r w:rsidRPr="000D632F">
              <w:rPr>
                <w:rFonts w:ascii="Trebuchet MS" w:eastAsia="Times New Roman" w:hAnsi="Trebuchet MS" w:cs="Times New Roman"/>
                <w:bCs/>
                <w:sz w:val="20"/>
                <w:szCs w:val="20"/>
                <w:lang w:eastAsia="en-GB"/>
              </w:rPr>
              <w:t xml:space="preserve">us on features of dystopia as detailed on slide 25. </w:t>
            </w:r>
          </w:p>
          <w:p w:rsidR="00386B81" w:rsidRPr="000D632F" w:rsidRDefault="003D716C" w:rsidP="00EB330D">
            <w:pPr>
              <w:pStyle w:val="ListParagraph"/>
              <w:numPr>
                <w:ilvl w:val="0"/>
                <w:numId w:val="5"/>
              </w:numPr>
              <w:spacing w:before="40" w:after="40" w:line="240" w:lineRule="auto"/>
              <w:ind w:left="357" w:hanging="357"/>
              <w:contextualSpacing w:val="0"/>
              <w:rPr>
                <w:rFonts w:ascii="Trebuchet MS" w:eastAsia="Times New Roman" w:hAnsi="Trebuchet MS" w:cs="Times New Roman"/>
                <w:bCs/>
                <w:sz w:val="20"/>
                <w:szCs w:val="20"/>
                <w:lang w:eastAsia="en-GB"/>
              </w:rPr>
            </w:pPr>
            <w:r w:rsidRPr="000D632F">
              <w:rPr>
                <w:rFonts w:ascii="Trebuchet MS" w:eastAsia="Times New Roman" w:hAnsi="Trebuchet MS" w:cs="Times New Roman"/>
                <w:bCs/>
                <w:sz w:val="20"/>
                <w:szCs w:val="20"/>
                <w:lang w:eastAsia="en-GB"/>
              </w:rPr>
              <w:t xml:space="preserve">Students comment on the </w:t>
            </w:r>
            <w:r w:rsidR="006F1B0C" w:rsidRPr="000D632F">
              <w:rPr>
                <w:rFonts w:ascii="Trebuchet MS" w:eastAsia="Times New Roman" w:hAnsi="Trebuchet MS" w:cs="Times New Roman"/>
                <w:bCs/>
                <w:i/>
                <w:sz w:val="20"/>
                <w:szCs w:val="20"/>
                <w:lang w:eastAsia="en-GB"/>
              </w:rPr>
              <w:t>1984</w:t>
            </w:r>
            <w:r w:rsidR="006F1B0C" w:rsidRPr="000D632F">
              <w:rPr>
                <w:rFonts w:ascii="Trebuchet MS" w:eastAsia="Times New Roman" w:hAnsi="Trebuchet MS" w:cs="Times New Roman"/>
                <w:bCs/>
                <w:sz w:val="20"/>
                <w:szCs w:val="20"/>
                <w:lang w:eastAsia="en-GB"/>
              </w:rPr>
              <w:t xml:space="preserve"> film trailer.</w:t>
            </w:r>
            <w:r w:rsidR="00EB330D">
              <w:rPr>
                <w:rFonts w:ascii="Trebuchet MS" w:eastAsia="Times New Roman" w:hAnsi="Trebuchet MS" w:cs="Times New Roman"/>
                <w:bCs/>
                <w:sz w:val="20"/>
                <w:szCs w:val="20"/>
                <w:lang w:eastAsia="en-GB"/>
              </w:rPr>
              <w:t>*</w:t>
            </w:r>
          </w:p>
        </w:tc>
      </w:tr>
      <w:tr w:rsidR="001C2224" w:rsidRPr="000D632F" w:rsidTr="00377C0B">
        <w:trPr>
          <w:trHeight w:val="1191"/>
        </w:trPr>
        <w:tc>
          <w:tcPr>
            <w:tcW w:w="1134" w:type="dxa"/>
            <w:tcBorders>
              <w:right w:val="nil"/>
            </w:tcBorders>
            <w:shd w:val="clear" w:color="auto" w:fill="B6DDE8" w:themeFill="accent5" w:themeFillTint="66"/>
            <w:vAlign w:val="center"/>
            <w:hideMark/>
          </w:tcPr>
          <w:p w:rsidR="00386B81" w:rsidRPr="000D632F" w:rsidRDefault="00386B81" w:rsidP="001C2224">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Lesson 6</w:t>
            </w:r>
          </w:p>
          <w:p w:rsidR="00386B81" w:rsidRPr="000D632F" w:rsidRDefault="00386B81" w:rsidP="00377C0B">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 xml:space="preserve">Slides </w:t>
            </w:r>
            <w:r w:rsidR="00377C0B">
              <w:rPr>
                <w:rFonts w:ascii="Trebuchet MS" w:eastAsia="Times New Roman" w:hAnsi="Trebuchet MS" w:cs="Times New Roman"/>
                <w:b/>
                <w:bCs/>
                <w:sz w:val="20"/>
                <w:szCs w:val="20"/>
                <w:lang w:eastAsia="en-GB"/>
              </w:rPr>
              <w:t>31</w:t>
            </w:r>
            <w:r w:rsidR="006F1B0C" w:rsidRPr="000D632F">
              <w:rPr>
                <w:rFonts w:ascii="Trebuchet MS" w:eastAsia="Times New Roman" w:hAnsi="Trebuchet MS" w:cs="Times New Roman"/>
                <w:b/>
                <w:bCs/>
                <w:sz w:val="20"/>
                <w:szCs w:val="20"/>
                <w:lang w:eastAsia="en-GB"/>
              </w:rPr>
              <w:t>–</w:t>
            </w:r>
            <w:r w:rsidR="00377C0B">
              <w:rPr>
                <w:rFonts w:ascii="Trebuchet MS" w:eastAsia="Times New Roman" w:hAnsi="Trebuchet MS" w:cs="Times New Roman"/>
                <w:b/>
                <w:bCs/>
                <w:sz w:val="20"/>
                <w:szCs w:val="20"/>
                <w:lang w:eastAsia="en-GB"/>
              </w:rPr>
              <w:t>33</w:t>
            </w:r>
          </w:p>
        </w:tc>
        <w:tc>
          <w:tcPr>
            <w:tcW w:w="1418" w:type="dxa"/>
            <w:tcBorders>
              <w:top w:val="single" w:sz="4" w:space="0" w:color="4BACC6" w:themeColor="accent5"/>
              <w:left w:val="nil"/>
              <w:bottom w:val="single" w:sz="18" w:space="0" w:color="4BACC6" w:themeColor="accent5"/>
              <w:right w:val="nil"/>
            </w:tcBorders>
            <w:shd w:val="clear" w:color="auto" w:fill="DAEEF3" w:themeFill="accent5" w:themeFillTint="33"/>
            <w:vAlign w:val="center"/>
            <w:hideMark/>
          </w:tcPr>
          <w:p w:rsidR="00386B81" w:rsidRPr="000D632F" w:rsidRDefault="00386B81" w:rsidP="001C2224">
            <w:pPr>
              <w:spacing w:line="240" w:lineRule="auto"/>
              <w:rPr>
                <w:rFonts w:ascii="Trebuchet MS" w:eastAsia="Times New Roman" w:hAnsi="Trebuchet MS" w:cs="Times New Roman"/>
                <w:b/>
                <w:bCs/>
                <w:sz w:val="20"/>
                <w:szCs w:val="20"/>
                <w:lang w:eastAsia="en-GB"/>
              </w:rPr>
            </w:pPr>
            <w:r w:rsidRPr="000D632F">
              <w:rPr>
                <w:rFonts w:ascii="Trebuchet MS" w:eastAsia="Times New Roman" w:hAnsi="Trebuchet MS" w:cs="Times New Roman"/>
                <w:b/>
                <w:bCs/>
                <w:sz w:val="20"/>
                <w:szCs w:val="20"/>
                <w:lang w:eastAsia="en-GB"/>
              </w:rPr>
              <w:t>Creative writing redraft </w:t>
            </w:r>
          </w:p>
        </w:tc>
        <w:tc>
          <w:tcPr>
            <w:tcW w:w="7087" w:type="dxa"/>
            <w:tcBorders>
              <w:top w:val="single" w:sz="4" w:space="0" w:color="4BACC6" w:themeColor="accent5"/>
              <w:left w:val="nil"/>
              <w:bottom w:val="single" w:sz="18" w:space="0" w:color="4BACC6" w:themeColor="accent5"/>
            </w:tcBorders>
            <w:vAlign w:val="center"/>
            <w:hideMark/>
          </w:tcPr>
          <w:p w:rsidR="00386B81" w:rsidRPr="000D632F" w:rsidRDefault="003D716C" w:rsidP="000D632F">
            <w:pPr>
              <w:pStyle w:val="ListParagraph"/>
              <w:numPr>
                <w:ilvl w:val="0"/>
                <w:numId w:val="6"/>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Students c</w:t>
            </w:r>
            <w:r w:rsidR="00386B81" w:rsidRPr="000D632F">
              <w:rPr>
                <w:rFonts w:ascii="Trebuchet MS" w:eastAsia="Times New Roman" w:hAnsi="Trebuchet MS" w:cs="Times New Roman"/>
                <w:sz w:val="20"/>
                <w:szCs w:val="20"/>
                <w:lang w:eastAsia="en-GB"/>
              </w:rPr>
              <w:t xml:space="preserve">onsider whether their work was utopian or dystopian. </w:t>
            </w:r>
          </w:p>
          <w:p w:rsidR="00386B81" w:rsidRPr="000D632F" w:rsidRDefault="00386B81" w:rsidP="000D632F">
            <w:pPr>
              <w:pStyle w:val="ListParagraph"/>
              <w:numPr>
                <w:ilvl w:val="0"/>
                <w:numId w:val="6"/>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 xml:space="preserve">Students plan to change the tone, then redraft their </w:t>
            </w:r>
            <w:r w:rsidR="003D716C" w:rsidRPr="000D632F">
              <w:rPr>
                <w:rFonts w:ascii="Trebuchet MS" w:eastAsia="Times New Roman" w:hAnsi="Trebuchet MS" w:cs="Times New Roman"/>
                <w:sz w:val="20"/>
                <w:szCs w:val="20"/>
                <w:lang w:eastAsia="en-GB"/>
              </w:rPr>
              <w:t>i</w:t>
            </w:r>
            <w:r w:rsidRPr="000D632F">
              <w:rPr>
                <w:rFonts w:ascii="Trebuchet MS" w:eastAsia="Times New Roman" w:hAnsi="Trebuchet MS" w:cs="Times New Roman"/>
                <w:sz w:val="20"/>
                <w:szCs w:val="20"/>
                <w:lang w:eastAsia="en-GB"/>
              </w:rPr>
              <w:t>sland story</w:t>
            </w:r>
            <w:r w:rsidR="0030001E" w:rsidRPr="000D632F">
              <w:rPr>
                <w:rFonts w:ascii="Trebuchet MS" w:eastAsia="Times New Roman" w:hAnsi="Trebuchet MS" w:cs="Times New Roman"/>
                <w:sz w:val="20"/>
                <w:szCs w:val="20"/>
                <w:lang w:eastAsia="en-GB"/>
              </w:rPr>
              <w:t xml:space="preserve"> opening</w:t>
            </w:r>
            <w:r w:rsidRPr="000D632F">
              <w:rPr>
                <w:rFonts w:ascii="Trebuchet MS" w:eastAsia="Times New Roman" w:hAnsi="Trebuchet MS" w:cs="Times New Roman"/>
                <w:sz w:val="20"/>
                <w:szCs w:val="20"/>
                <w:lang w:eastAsia="en-GB"/>
              </w:rPr>
              <w:t>.</w:t>
            </w:r>
          </w:p>
          <w:p w:rsidR="00386B81" w:rsidRPr="000D632F" w:rsidRDefault="003D716C" w:rsidP="000D632F">
            <w:pPr>
              <w:pStyle w:val="ListParagraph"/>
              <w:numPr>
                <w:ilvl w:val="0"/>
                <w:numId w:val="6"/>
              </w:numPr>
              <w:spacing w:before="40" w:after="40" w:line="240" w:lineRule="auto"/>
              <w:ind w:left="357" w:hanging="357"/>
              <w:contextualSpacing w:val="0"/>
              <w:rPr>
                <w:rFonts w:ascii="Trebuchet MS" w:eastAsia="Times New Roman" w:hAnsi="Trebuchet MS" w:cs="Times New Roman"/>
                <w:b/>
                <w:bCs/>
                <w:sz w:val="20"/>
                <w:szCs w:val="20"/>
                <w:lang w:eastAsia="en-GB"/>
              </w:rPr>
            </w:pPr>
            <w:r w:rsidRPr="000D632F">
              <w:rPr>
                <w:rFonts w:ascii="Trebuchet MS" w:eastAsia="Times New Roman" w:hAnsi="Trebuchet MS" w:cs="Times New Roman"/>
                <w:sz w:val="20"/>
                <w:szCs w:val="20"/>
                <w:lang w:eastAsia="en-GB"/>
              </w:rPr>
              <w:t>They a</w:t>
            </w:r>
            <w:r w:rsidR="00386B81" w:rsidRPr="000D632F">
              <w:rPr>
                <w:rFonts w:ascii="Trebuchet MS" w:eastAsia="Times New Roman" w:hAnsi="Trebuchet MS" w:cs="Times New Roman"/>
                <w:sz w:val="20"/>
                <w:szCs w:val="20"/>
                <w:lang w:eastAsia="en-GB"/>
              </w:rPr>
              <w:t>nalyse a partner’s work.</w:t>
            </w:r>
          </w:p>
        </w:tc>
      </w:tr>
    </w:tbl>
    <w:p w:rsidR="00386B81" w:rsidRPr="000D632F" w:rsidRDefault="00386B81" w:rsidP="001F0CFE">
      <w:pPr>
        <w:shd w:val="clear" w:color="auto" w:fill="FFFFFF" w:themeFill="background1"/>
        <w:spacing w:before="120" w:line="240" w:lineRule="auto"/>
        <w:rPr>
          <w:rFonts w:eastAsiaTheme="minorHAnsi" w:cstheme="minorBidi"/>
          <w:szCs w:val="22"/>
        </w:rPr>
      </w:pPr>
      <w:r w:rsidRPr="000D632F">
        <w:rPr>
          <w:szCs w:val="22"/>
        </w:rPr>
        <w:t>*After lesson 5, the lesson series could be extended by looking at extracts from</w:t>
      </w:r>
      <w:r w:rsidR="00B8489E" w:rsidRPr="000D632F">
        <w:rPr>
          <w:szCs w:val="22"/>
        </w:rPr>
        <w:t xml:space="preserve"> modern dystopian texts like</w:t>
      </w:r>
      <w:r w:rsidRPr="000D632F">
        <w:rPr>
          <w:szCs w:val="22"/>
        </w:rPr>
        <w:t xml:space="preserve"> </w:t>
      </w:r>
      <w:r w:rsidR="00B8489E" w:rsidRPr="000D632F">
        <w:rPr>
          <w:i/>
          <w:szCs w:val="22"/>
        </w:rPr>
        <w:t>The</w:t>
      </w:r>
      <w:r w:rsidR="00B8489E" w:rsidRPr="000D632F">
        <w:rPr>
          <w:szCs w:val="22"/>
        </w:rPr>
        <w:t xml:space="preserve"> </w:t>
      </w:r>
      <w:r w:rsidRPr="000D632F">
        <w:rPr>
          <w:i/>
          <w:szCs w:val="22"/>
        </w:rPr>
        <w:t>Hunger Games</w:t>
      </w:r>
      <w:r w:rsidRPr="000D632F">
        <w:rPr>
          <w:szCs w:val="22"/>
        </w:rPr>
        <w:t xml:space="preserve"> by Suzanne Collins.</w:t>
      </w:r>
    </w:p>
    <w:p w:rsidR="001F0CFE" w:rsidRDefault="001F0CFE" w:rsidP="001C2224">
      <w:pPr>
        <w:shd w:val="clear" w:color="auto" w:fill="FFFFFF" w:themeFill="background1"/>
        <w:spacing w:line="240" w:lineRule="auto"/>
        <w:rPr>
          <w:szCs w:val="22"/>
        </w:rPr>
      </w:pPr>
    </w:p>
    <w:p w:rsidR="000D632F" w:rsidRPr="001F0CFE" w:rsidRDefault="000D632F" w:rsidP="001C2224">
      <w:pPr>
        <w:shd w:val="clear" w:color="auto" w:fill="FFFFFF" w:themeFill="background1"/>
        <w:spacing w:line="240" w:lineRule="auto"/>
        <w:rPr>
          <w:szCs w:val="22"/>
        </w:rPr>
        <w:sectPr w:rsidR="000D632F" w:rsidRPr="001F0CFE" w:rsidSect="00B55A21">
          <w:headerReference w:type="default" r:id="rId9"/>
          <w:footerReference w:type="default" r:id="rId10"/>
          <w:pgSz w:w="11906" w:h="16838"/>
          <w:pgMar w:top="1134" w:right="1134" w:bottom="851" w:left="1134" w:header="708" w:footer="708"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F0CFE" w:rsidTr="0094629E">
        <w:trPr>
          <w:trHeight w:val="454"/>
        </w:trPr>
        <w:tc>
          <w:tcPr>
            <w:tcW w:w="9639" w:type="dxa"/>
            <w:shd w:val="clear" w:color="auto" w:fill="31849B" w:themeFill="accent5" w:themeFillShade="BF"/>
            <w:vAlign w:val="center"/>
          </w:tcPr>
          <w:p w:rsidR="001F0CFE" w:rsidRPr="001F0CFE" w:rsidRDefault="00A80332" w:rsidP="001F0CFE">
            <w:pPr>
              <w:shd w:val="clear" w:color="auto" w:fill="31849B" w:themeFill="accent5" w:themeFillShade="BF"/>
              <w:spacing w:line="240" w:lineRule="auto"/>
              <w:rPr>
                <w:rFonts w:ascii="Trebuchet MS" w:hAnsi="Trebuchet MS"/>
                <w:b/>
                <w:szCs w:val="22"/>
              </w:rPr>
            </w:pPr>
            <w:r>
              <w:rPr>
                <w:rFonts w:ascii="Trebuchet MS" w:hAnsi="Trebuchet MS"/>
                <w:b/>
                <w:color w:val="FFFFFF" w:themeColor="background1"/>
                <w:sz w:val="28"/>
                <w:szCs w:val="22"/>
              </w:rPr>
              <w:lastRenderedPageBreak/>
              <w:t>Handout</w:t>
            </w:r>
            <w:r w:rsidR="001F0CFE" w:rsidRPr="001F0CFE">
              <w:rPr>
                <w:rFonts w:ascii="Trebuchet MS" w:hAnsi="Trebuchet MS"/>
                <w:b/>
                <w:color w:val="FFFFFF" w:themeColor="background1"/>
                <w:sz w:val="28"/>
                <w:szCs w:val="22"/>
              </w:rPr>
              <w:t xml:space="preserve"> 1</w:t>
            </w:r>
          </w:p>
        </w:tc>
      </w:tr>
    </w:tbl>
    <w:p w:rsidR="0019660C" w:rsidRPr="001F0CFE" w:rsidRDefault="0019660C" w:rsidP="001C2224">
      <w:pPr>
        <w:shd w:val="clear" w:color="auto" w:fill="FFFFFF" w:themeFill="background1"/>
        <w:spacing w:line="240" w:lineRule="auto"/>
        <w:rPr>
          <w:szCs w:val="22"/>
        </w:rPr>
      </w:pPr>
    </w:p>
    <w:p w:rsidR="00386B81" w:rsidRPr="0094629E" w:rsidRDefault="00386B81" w:rsidP="001C2224">
      <w:pPr>
        <w:shd w:val="clear" w:color="auto" w:fill="DAEEF3" w:themeFill="accent5" w:themeFillTint="33"/>
        <w:spacing w:line="240" w:lineRule="auto"/>
        <w:rPr>
          <w:b/>
          <w:sz w:val="24"/>
          <w:szCs w:val="22"/>
        </w:rPr>
      </w:pPr>
      <w:r w:rsidRPr="0094629E">
        <w:rPr>
          <w:b/>
          <w:sz w:val="24"/>
          <w:szCs w:val="22"/>
        </w:rPr>
        <w:t xml:space="preserve">Discussion questions </w:t>
      </w:r>
    </w:p>
    <w:p w:rsidR="00386B81" w:rsidRPr="001F0CFE" w:rsidRDefault="00386B81" w:rsidP="001F0CFE">
      <w:pPr>
        <w:pBdr>
          <w:bottom w:val="single" w:sz="8" w:space="1" w:color="4BACC6" w:themeColor="accent5"/>
        </w:pBdr>
        <w:spacing w:before="360" w:after="60" w:line="240" w:lineRule="auto"/>
        <w:rPr>
          <w:szCs w:val="22"/>
        </w:rPr>
      </w:pPr>
      <w:r w:rsidRPr="001F0CFE">
        <w:rPr>
          <w:szCs w:val="22"/>
        </w:rPr>
        <w:t>First impressions</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What would be the first things they would do?</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What do they think they would enjoy about being on the island?</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What positive experiences would there be?</w:t>
      </w:r>
    </w:p>
    <w:p w:rsidR="00AB737A"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What possible negative experiences could they imagine?</w:t>
      </w:r>
    </w:p>
    <w:p w:rsidR="00AB737A" w:rsidRPr="001F0CFE" w:rsidRDefault="00AB737A" w:rsidP="001C2224">
      <w:pPr>
        <w:pBdr>
          <w:bottom w:val="single" w:sz="8" w:space="1" w:color="4BACC6" w:themeColor="accent5"/>
        </w:pBdr>
        <w:spacing w:before="120" w:after="60" w:line="240" w:lineRule="auto"/>
        <w:jc w:val="both"/>
        <w:rPr>
          <w:szCs w:val="22"/>
        </w:rPr>
      </w:pPr>
    </w:p>
    <w:p w:rsidR="00386B81" w:rsidRPr="001F0CFE" w:rsidRDefault="00386B81" w:rsidP="001F0CFE">
      <w:pPr>
        <w:pBdr>
          <w:bottom w:val="single" w:sz="8" w:space="1" w:color="4BACC6" w:themeColor="accent5"/>
        </w:pBdr>
        <w:spacing w:before="240" w:after="60" w:line="240" w:lineRule="auto"/>
        <w:jc w:val="both"/>
        <w:rPr>
          <w:szCs w:val="22"/>
        </w:rPr>
      </w:pPr>
      <w:r w:rsidRPr="001F0CFE">
        <w:rPr>
          <w:szCs w:val="22"/>
        </w:rPr>
        <w:t>Life on the island</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 xml:space="preserve">How would the students </w:t>
      </w:r>
      <w:proofErr w:type="spellStart"/>
      <w:r w:rsidRPr="001F0CFE">
        <w:rPr>
          <w:szCs w:val="22"/>
        </w:rPr>
        <w:t>orga</w:t>
      </w:r>
      <w:proofErr w:type="spellEnd"/>
      <w:r w:rsidR="00CC4791">
        <w:rPr>
          <w:szCs w:val="22"/>
        </w:rPr>
        <w:t xml:space="preserve"> </w:t>
      </w:r>
      <w:proofErr w:type="spellStart"/>
      <w:r w:rsidRPr="001F0CFE">
        <w:rPr>
          <w:szCs w:val="22"/>
        </w:rPr>
        <w:t>nise</w:t>
      </w:r>
      <w:proofErr w:type="spellEnd"/>
      <w:r w:rsidRPr="001F0CFE">
        <w:rPr>
          <w:szCs w:val="22"/>
        </w:rPr>
        <w:t xml:space="preserve"> their life on the island?</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What would be the practical problems they would have to solve?</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 xml:space="preserve">What solutions can </w:t>
      </w:r>
      <w:r w:rsidR="00E944DF" w:rsidRPr="001F0CFE">
        <w:rPr>
          <w:szCs w:val="22"/>
        </w:rPr>
        <w:t>you</w:t>
      </w:r>
      <w:r w:rsidRPr="001F0CFE">
        <w:rPr>
          <w:szCs w:val="22"/>
        </w:rPr>
        <w:t xml:space="preserve"> think of to solve these problems?</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Would they need to have a leader or leaders?</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How would they decide on a leader?</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Would there be any rules? If so, what rules would they have?</w:t>
      </w:r>
    </w:p>
    <w:p w:rsidR="00AB737A" w:rsidRPr="001F0CFE" w:rsidRDefault="00AB737A" w:rsidP="001C2224">
      <w:pPr>
        <w:pBdr>
          <w:bottom w:val="single" w:sz="8" w:space="1" w:color="4BACC6" w:themeColor="accent5"/>
        </w:pBdr>
        <w:spacing w:before="120" w:after="60" w:line="240" w:lineRule="auto"/>
        <w:rPr>
          <w:szCs w:val="22"/>
        </w:rPr>
      </w:pPr>
    </w:p>
    <w:p w:rsidR="00386B81" w:rsidRPr="001F0CFE" w:rsidRDefault="00386B81" w:rsidP="001F0CFE">
      <w:pPr>
        <w:pBdr>
          <w:bottom w:val="single" w:sz="8" w:space="1" w:color="4BACC6" w:themeColor="accent5"/>
        </w:pBdr>
        <w:spacing w:before="240" w:after="60" w:line="240" w:lineRule="auto"/>
        <w:rPr>
          <w:szCs w:val="22"/>
        </w:rPr>
      </w:pPr>
      <w:r w:rsidRPr="001F0CFE">
        <w:rPr>
          <w:szCs w:val="22"/>
        </w:rPr>
        <w:t>Remembering Home</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How would being on the island be better than their lives at home?</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How would being on the island be worse than their lives at home?</w:t>
      </w:r>
    </w:p>
    <w:p w:rsidR="00386B81" w:rsidRPr="001F0CFE" w:rsidRDefault="00386B81" w:rsidP="001F0CFE">
      <w:pPr>
        <w:numPr>
          <w:ilvl w:val="1"/>
          <w:numId w:val="14"/>
        </w:numPr>
        <w:shd w:val="clear" w:color="auto" w:fill="FFFFFF" w:themeFill="background1"/>
        <w:spacing w:before="120" w:line="240" w:lineRule="auto"/>
        <w:ind w:left="723"/>
        <w:rPr>
          <w:szCs w:val="22"/>
        </w:rPr>
      </w:pPr>
      <w:r w:rsidRPr="001F0CFE">
        <w:rPr>
          <w:szCs w:val="22"/>
        </w:rPr>
        <w:t>What would they miss the most?</w:t>
      </w:r>
    </w:p>
    <w:p w:rsidR="00386B81" w:rsidRDefault="00386B81" w:rsidP="001F0CFE">
      <w:pPr>
        <w:numPr>
          <w:ilvl w:val="1"/>
          <w:numId w:val="14"/>
        </w:numPr>
        <w:shd w:val="clear" w:color="auto" w:fill="FFFFFF" w:themeFill="background1"/>
        <w:spacing w:before="120" w:line="240" w:lineRule="auto"/>
        <w:ind w:left="723"/>
        <w:rPr>
          <w:szCs w:val="22"/>
        </w:rPr>
      </w:pPr>
      <w:r w:rsidRPr="001F0CFE">
        <w:rPr>
          <w:szCs w:val="22"/>
        </w:rPr>
        <w:t>Overall, would life be better or worse on the island compared to their lives in the UK now? Why?</w:t>
      </w:r>
    </w:p>
    <w:p w:rsidR="002D6907" w:rsidRPr="001F0CFE" w:rsidRDefault="002D6907" w:rsidP="0094629E">
      <w:pPr>
        <w:shd w:val="clear" w:color="auto" w:fill="FFFFFF" w:themeFill="background1"/>
        <w:spacing w:before="120" w:line="240" w:lineRule="auto"/>
        <w:rPr>
          <w:szCs w:val="22"/>
        </w:rPr>
      </w:pPr>
    </w:p>
    <w:p w:rsidR="001C2224" w:rsidRPr="001F0CFE" w:rsidRDefault="0094629E" w:rsidP="0094629E">
      <w:pPr>
        <w:spacing w:before="480" w:line="240" w:lineRule="auto"/>
        <w:rPr>
          <w:szCs w:val="22"/>
        </w:rPr>
        <w:sectPr w:rsidR="001C2224" w:rsidRPr="001F0CFE" w:rsidSect="00B55A21">
          <w:pgSz w:w="11906" w:h="16838"/>
          <w:pgMar w:top="1134" w:right="1134" w:bottom="851" w:left="1134" w:header="708" w:footer="708" w:gutter="0"/>
          <w:cols w:space="708"/>
          <w:docGrid w:linePitch="381"/>
        </w:sectPr>
      </w:pPr>
      <w:r w:rsidRPr="0094629E">
        <w:rPr>
          <w:noProof/>
          <w:szCs w:val="22"/>
          <w:lang w:eastAsia="en-GB"/>
        </w:rPr>
        <w:drawing>
          <wp:inline distT="0" distB="0" distL="0" distR="0" wp14:anchorId="4A4E46D2" wp14:editId="37FFB351">
            <wp:extent cx="6123709" cy="2530764"/>
            <wp:effectExtent l="19050" t="19050" r="1079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732" b="39443"/>
                    <a:stretch/>
                  </pic:blipFill>
                  <pic:spPr bwMode="auto">
                    <a:xfrm>
                      <a:off x="0" y="0"/>
                      <a:ext cx="6125509" cy="2531508"/>
                    </a:xfrm>
                    <a:prstGeom prst="rect">
                      <a:avLst/>
                    </a:prstGeom>
                    <a:noFill/>
                    <a:ln w="9525" cap="flat" cmpd="sng" algn="ctr">
                      <a:solidFill>
                        <a:srgbClr val="4BACC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F0CFE" w:rsidTr="0094629E">
        <w:trPr>
          <w:trHeight w:val="454"/>
        </w:trPr>
        <w:tc>
          <w:tcPr>
            <w:tcW w:w="9639" w:type="dxa"/>
            <w:shd w:val="clear" w:color="auto" w:fill="31849B" w:themeFill="accent5" w:themeFillShade="BF"/>
            <w:vAlign w:val="center"/>
          </w:tcPr>
          <w:p w:rsidR="001F0CFE" w:rsidRPr="001F0CFE" w:rsidRDefault="00A80332" w:rsidP="001F0CFE">
            <w:pPr>
              <w:shd w:val="clear" w:color="auto" w:fill="31849B" w:themeFill="accent5" w:themeFillShade="BF"/>
              <w:spacing w:line="240" w:lineRule="auto"/>
              <w:rPr>
                <w:rFonts w:ascii="Trebuchet MS" w:hAnsi="Trebuchet MS"/>
                <w:b/>
                <w:szCs w:val="22"/>
              </w:rPr>
            </w:pPr>
            <w:r>
              <w:rPr>
                <w:rFonts w:ascii="Trebuchet MS" w:hAnsi="Trebuchet MS"/>
                <w:b/>
                <w:color w:val="FFFFFF" w:themeColor="background1"/>
                <w:sz w:val="28"/>
                <w:szCs w:val="22"/>
              </w:rPr>
              <w:lastRenderedPageBreak/>
              <w:t>Handout</w:t>
            </w:r>
            <w:r w:rsidR="001F0CFE" w:rsidRPr="001F0CFE">
              <w:rPr>
                <w:rFonts w:ascii="Trebuchet MS" w:hAnsi="Trebuchet MS"/>
                <w:b/>
                <w:color w:val="FFFFFF" w:themeColor="background1"/>
                <w:sz w:val="28"/>
                <w:szCs w:val="22"/>
              </w:rPr>
              <w:t xml:space="preserve"> </w:t>
            </w:r>
            <w:r w:rsidR="001F0CFE">
              <w:rPr>
                <w:rFonts w:ascii="Trebuchet MS" w:hAnsi="Trebuchet MS"/>
                <w:b/>
                <w:color w:val="FFFFFF" w:themeColor="background1"/>
                <w:sz w:val="28"/>
                <w:szCs w:val="22"/>
              </w:rPr>
              <w:t>2a</w:t>
            </w:r>
          </w:p>
        </w:tc>
      </w:tr>
    </w:tbl>
    <w:p w:rsidR="001F0CFE" w:rsidRPr="0094629E" w:rsidRDefault="00386B81" w:rsidP="001F0CFE">
      <w:pPr>
        <w:shd w:val="clear" w:color="auto" w:fill="DAEEF3" w:themeFill="accent5" w:themeFillTint="33"/>
        <w:spacing w:before="120" w:after="120" w:line="240" w:lineRule="auto"/>
        <w:rPr>
          <w:b/>
          <w:sz w:val="24"/>
          <w:szCs w:val="22"/>
        </w:rPr>
      </w:pPr>
      <w:r w:rsidRPr="0094629E">
        <w:rPr>
          <w:b/>
          <w:sz w:val="24"/>
          <w:szCs w:val="22"/>
        </w:rPr>
        <w:t xml:space="preserve">Extract from </w:t>
      </w:r>
      <w:proofErr w:type="gramStart"/>
      <w:r w:rsidRPr="0094629E">
        <w:rPr>
          <w:b/>
          <w:i/>
          <w:sz w:val="24"/>
          <w:szCs w:val="22"/>
        </w:rPr>
        <w:t>The</w:t>
      </w:r>
      <w:proofErr w:type="gramEnd"/>
      <w:r w:rsidRPr="0094629E">
        <w:rPr>
          <w:b/>
          <w:i/>
          <w:sz w:val="24"/>
          <w:szCs w:val="22"/>
        </w:rPr>
        <w:t xml:space="preserve"> Coral Island</w:t>
      </w:r>
      <w:r w:rsidRPr="0094629E">
        <w:rPr>
          <w:b/>
          <w:sz w:val="24"/>
          <w:szCs w:val="22"/>
        </w:rPr>
        <w:t xml:space="preserve"> by R</w:t>
      </w:r>
      <w:r w:rsidR="00E944DF" w:rsidRPr="0094629E">
        <w:rPr>
          <w:b/>
          <w:sz w:val="24"/>
          <w:szCs w:val="22"/>
        </w:rPr>
        <w:t>.</w:t>
      </w:r>
      <w:r w:rsidRPr="0094629E">
        <w:rPr>
          <w:b/>
          <w:sz w:val="24"/>
          <w:szCs w:val="22"/>
        </w:rPr>
        <w:t>M</w:t>
      </w:r>
      <w:r w:rsidR="00E944DF" w:rsidRPr="0094629E">
        <w:rPr>
          <w:b/>
          <w:sz w:val="24"/>
          <w:szCs w:val="22"/>
        </w:rPr>
        <w:t>.</w:t>
      </w:r>
      <w:r w:rsidRPr="0094629E">
        <w:rPr>
          <w:b/>
          <w:sz w:val="24"/>
          <w:szCs w:val="22"/>
        </w:rPr>
        <w:t xml:space="preserve"> Ballantyne</w:t>
      </w:r>
    </w:p>
    <w:p w:rsidR="00386B81" w:rsidRPr="001F0CFE" w:rsidRDefault="00E944DF" w:rsidP="001F0CFE">
      <w:pPr>
        <w:spacing w:line="240" w:lineRule="auto"/>
        <w:rPr>
          <w:szCs w:val="22"/>
        </w:rPr>
      </w:pPr>
      <w:r w:rsidRPr="001F0CFE">
        <w:rPr>
          <w:szCs w:val="22"/>
        </w:rPr>
        <w:t>‘</w:t>
      </w:r>
      <w:r w:rsidR="00386B81" w:rsidRPr="001F0CFE">
        <w:rPr>
          <w:szCs w:val="22"/>
        </w:rPr>
        <w:t>But what has b</w:t>
      </w:r>
      <w:r w:rsidR="002C5A61" w:rsidRPr="001F0CFE">
        <w:rPr>
          <w:szCs w:val="22"/>
        </w:rPr>
        <w:t>ecome of the wreck, Jack?</w:t>
      </w:r>
      <w:r w:rsidR="00386B81" w:rsidRPr="001F0CFE">
        <w:rPr>
          <w:szCs w:val="22"/>
        </w:rPr>
        <w:t xml:space="preserve"> I saw you clambering up the rocks th</w:t>
      </w:r>
      <w:r w:rsidR="002C5A61" w:rsidRPr="001F0CFE">
        <w:rPr>
          <w:szCs w:val="22"/>
        </w:rPr>
        <w:t>ere while I was watching Ralph.</w:t>
      </w:r>
      <w:r w:rsidR="00386B81" w:rsidRPr="001F0CFE">
        <w:rPr>
          <w:szCs w:val="22"/>
        </w:rPr>
        <w:t xml:space="preserve"> Did you say she had gone to pieces?</w:t>
      </w:r>
      <w:r w:rsidRPr="001F0CFE">
        <w:rPr>
          <w:szCs w:val="22"/>
        </w:rPr>
        <w:t>’</w:t>
      </w:r>
    </w:p>
    <w:p w:rsidR="00386B81" w:rsidRPr="001F0CFE" w:rsidRDefault="00E944DF" w:rsidP="001C2224">
      <w:pPr>
        <w:spacing w:after="120" w:line="240" w:lineRule="auto"/>
        <w:rPr>
          <w:szCs w:val="22"/>
        </w:rPr>
      </w:pPr>
      <w:r w:rsidRPr="001F0CFE">
        <w:rPr>
          <w:szCs w:val="22"/>
        </w:rPr>
        <w:t>‘</w:t>
      </w:r>
      <w:r w:rsidR="00386B81" w:rsidRPr="001F0CFE">
        <w:rPr>
          <w:szCs w:val="22"/>
        </w:rPr>
        <w:t>No, she has not gone to pieces, but she has gone to the bottom,</w:t>
      </w:r>
      <w:r w:rsidRPr="001F0CFE">
        <w:rPr>
          <w:szCs w:val="22"/>
        </w:rPr>
        <w:t>’</w:t>
      </w:r>
      <w:r w:rsidR="00386B81" w:rsidRPr="001F0CFE">
        <w:rPr>
          <w:szCs w:val="22"/>
        </w:rPr>
        <w:t xml:space="preserve"> replied Jack.  </w:t>
      </w:r>
      <w:r w:rsidRPr="001F0CFE">
        <w:rPr>
          <w:szCs w:val="22"/>
        </w:rPr>
        <w:t>‘</w:t>
      </w:r>
      <w:r w:rsidR="00386B81" w:rsidRPr="001F0CFE">
        <w:rPr>
          <w:szCs w:val="22"/>
        </w:rPr>
        <w:t>As I said before, she struck on the tail of the island and stove in her bow, but the next breaker swung her clear, and she floated away to leeward.  The poor fellows in the boat made a hard struggle to reach her, but long before they came nea</w:t>
      </w:r>
      <w:r w:rsidR="002C5A61" w:rsidRPr="001F0CFE">
        <w:rPr>
          <w:szCs w:val="22"/>
        </w:rPr>
        <w:t>r her she filled and went down.</w:t>
      </w:r>
      <w:r w:rsidR="00386B81" w:rsidRPr="001F0CFE">
        <w:rPr>
          <w:szCs w:val="22"/>
        </w:rPr>
        <w:t xml:space="preserve"> It was after she foundered that I saw them trying to pull to the island.</w:t>
      </w:r>
      <w:r w:rsidRPr="001F0CFE">
        <w:rPr>
          <w:szCs w:val="22"/>
        </w:rPr>
        <w:t>’</w:t>
      </w:r>
    </w:p>
    <w:p w:rsidR="00386B81" w:rsidRPr="001F0CFE" w:rsidRDefault="00386B81" w:rsidP="001C2224">
      <w:pPr>
        <w:spacing w:after="120" w:line="240" w:lineRule="auto"/>
        <w:rPr>
          <w:szCs w:val="22"/>
        </w:rPr>
      </w:pPr>
      <w:r w:rsidRPr="001F0CFE">
        <w:rPr>
          <w:szCs w:val="22"/>
        </w:rPr>
        <w:t>There was a long silence after Jack ceased speaking, and I have no doubt that each was revolving in his m</w:t>
      </w:r>
      <w:r w:rsidR="002C5A61" w:rsidRPr="001F0CFE">
        <w:rPr>
          <w:szCs w:val="22"/>
        </w:rPr>
        <w:t>ind our extraordinary position.</w:t>
      </w:r>
      <w:r w:rsidRPr="001F0CFE">
        <w:rPr>
          <w:szCs w:val="22"/>
        </w:rPr>
        <w:t xml:space="preserve"> For my part I cannot say that my r</w:t>
      </w:r>
      <w:r w:rsidR="002C5A61" w:rsidRPr="001F0CFE">
        <w:rPr>
          <w:szCs w:val="22"/>
        </w:rPr>
        <w:t>eflections were very agreeable.</w:t>
      </w:r>
      <w:r w:rsidRPr="001F0CFE">
        <w:rPr>
          <w:szCs w:val="22"/>
        </w:rPr>
        <w:t xml:space="preserve"> I knew that we were on an island, for Jack had said so, but whether it was i</w:t>
      </w:r>
      <w:r w:rsidR="002C5A61" w:rsidRPr="001F0CFE">
        <w:rPr>
          <w:szCs w:val="22"/>
        </w:rPr>
        <w:t>nhabited or not I did not know.</w:t>
      </w:r>
      <w:r w:rsidRPr="001F0CFE">
        <w:rPr>
          <w:szCs w:val="22"/>
        </w:rPr>
        <w:t xml:space="preserve"> If it should be inhabited, I felt certain, from all I had heard of South Sea Islanders, that we sho</w:t>
      </w:r>
      <w:r w:rsidR="002C5A61" w:rsidRPr="001F0CFE">
        <w:rPr>
          <w:szCs w:val="22"/>
        </w:rPr>
        <w:t>uld be roasted alive and eaten.</w:t>
      </w:r>
      <w:r w:rsidRPr="001F0CFE">
        <w:rPr>
          <w:szCs w:val="22"/>
        </w:rPr>
        <w:t xml:space="preserve"> If it should turn out to be uninhabited, I fancied that</w:t>
      </w:r>
      <w:r w:rsidR="002C5A61" w:rsidRPr="001F0CFE">
        <w:rPr>
          <w:szCs w:val="22"/>
        </w:rPr>
        <w:t xml:space="preserve"> we should be starved to death.</w:t>
      </w:r>
      <w:r w:rsidRPr="001F0CFE">
        <w:rPr>
          <w:szCs w:val="22"/>
        </w:rPr>
        <w:t xml:space="preserve"> </w:t>
      </w:r>
      <w:r w:rsidR="00E944DF" w:rsidRPr="001F0CFE">
        <w:rPr>
          <w:szCs w:val="22"/>
        </w:rPr>
        <w:t>‘</w:t>
      </w:r>
      <w:r w:rsidRPr="001F0CFE">
        <w:rPr>
          <w:szCs w:val="22"/>
        </w:rPr>
        <w:t>Oh!</w:t>
      </w:r>
      <w:r w:rsidR="00E944DF" w:rsidRPr="001F0CFE">
        <w:rPr>
          <w:szCs w:val="22"/>
        </w:rPr>
        <w:t>’</w:t>
      </w:r>
      <w:r w:rsidRPr="001F0CFE">
        <w:rPr>
          <w:szCs w:val="22"/>
        </w:rPr>
        <w:t xml:space="preserve"> thought I, </w:t>
      </w:r>
      <w:r w:rsidR="00E944DF" w:rsidRPr="001F0CFE">
        <w:rPr>
          <w:szCs w:val="22"/>
        </w:rPr>
        <w:t>‘</w:t>
      </w:r>
      <w:r w:rsidRPr="001F0CFE">
        <w:rPr>
          <w:szCs w:val="22"/>
        </w:rPr>
        <w:t>if the ship had only stuck on the rocks we might have done pretty well, for we could have obtained provisions from her, and tools to enable us to build a shelter, bu</w:t>
      </w:r>
      <w:r w:rsidR="002C5A61" w:rsidRPr="001F0CFE">
        <w:rPr>
          <w:szCs w:val="22"/>
        </w:rPr>
        <w:t xml:space="preserve">t now—alas! </w:t>
      </w:r>
      <w:proofErr w:type="gramStart"/>
      <w:r w:rsidR="002C5A61" w:rsidRPr="001F0CFE">
        <w:rPr>
          <w:szCs w:val="22"/>
        </w:rPr>
        <w:t>alas</w:t>
      </w:r>
      <w:proofErr w:type="gramEnd"/>
      <w:r w:rsidR="002C5A61" w:rsidRPr="001F0CFE">
        <w:rPr>
          <w:szCs w:val="22"/>
        </w:rPr>
        <w:t xml:space="preserve">! </w:t>
      </w:r>
      <w:proofErr w:type="gramStart"/>
      <w:r w:rsidR="002C5A61" w:rsidRPr="001F0CFE">
        <w:rPr>
          <w:szCs w:val="22"/>
        </w:rPr>
        <w:t>we</w:t>
      </w:r>
      <w:proofErr w:type="gramEnd"/>
      <w:r w:rsidR="002C5A61" w:rsidRPr="001F0CFE">
        <w:rPr>
          <w:szCs w:val="22"/>
        </w:rPr>
        <w:t xml:space="preserve"> are lost!</w:t>
      </w:r>
      <w:r w:rsidR="00E944DF" w:rsidRPr="001F0CFE">
        <w:rPr>
          <w:szCs w:val="22"/>
        </w:rPr>
        <w:t>’</w:t>
      </w:r>
      <w:r w:rsidRPr="001F0CFE">
        <w:rPr>
          <w:szCs w:val="22"/>
        </w:rPr>
        <w:t xml:space="preserve"> These last words I uttered aloud in my distress.</w:t>
      </w:r>
    </w:p>
    <w:p w:rsidR="00386B81" w:rsidRPr="001F0CFE" w:rsidRDefault="00E944DF" w:rsidP="001C2224">
      <w:pPr>
        <w:spacing w:after="120" w:line="240" w:lineRule="auto"/>
        <w:rPr>
          <w:szCs w:val="22"/>
        </w:rPr>
      </w:pPr>
      <w:r w:rsidRPr="001F0CFE">
        <w:rPr>
          <w:szCs w:val="22"/>
        </w:rPr>
        <w:t>‘</w:t>
      </w:r>
      <w:r w:rsidR="002C5A61" w:rsidRPr="001F0CFE">
        <w:rPr>
          <w:szCs w:val="22"/>
        </w:rPr>
        <w:t>Lost!</w:t>
      </w:r>
      <w:r w:rsidR="00386B81" w:rsidRPr="001F0CFE">
        <w:rPr>
          <w:szCs w:val="22"/>
        </w:rPr>
        <w:t xml:space="preserve"> Ralph?</w:t>
      </w:r>
      <w:r w:rsidRPr="001F0CFE">
        <w:rPr>
          <w:szCs w:val="22"/>
        </w:rPr>
        <w:t>’</w:t>
      </w:r>
      <w:r w:rsidR="00386B81" w:rsidRPr="001F0CFE">
        <w:rPr>
          <w:szCs w:val="22"/>
        </w:rPr>
        <w:t xml:space="preserve"> exclaimed Jack, while a smile overspread his hearty countenance</w:t>
      </w:r>
      <w:r w:rsidR="002C5A61" w:rsidRPr="001F0CFE">
        <w:rPr>
          <w:szCs w:val="22"/>
        </w:rPr>
        <w:t xml:space="preserve">. </w:t>
      </w:r>
      <w:r w:rsidRPr="001F0CFE">
        <w:rPr>
          <w:szCs w:val="22"/>
        </w:rPr>
        <w:t>‘</w:t>
      </w:r>
      <w:r w:rsidR="002C5A61" w:rsidRPr="001F0CFE">
        <w:rPr>
          <w:szCs w:val="22"/>
        </w:rPr>
        <w:t>Saved, you should have said.</w:t>
      </w:r>
      <w:r w:rsidR="00386B81" w:rsidRPr="001F0CFE">
        <w:rPr>
          <w:szCs w:val="22"/>
        </w:rPr>
        <w:t xml:space="preserve"> Your cogitations seem to have taken a wrong road, and led you to a wrong conclusion.</w:t>
      </w:r>
      <w:r w:rsidRPr="001F0CFE">
        <w:rPr>
          <w:szCs w:val="22"/>
        </w:rPr>
        <w:t>’</w:t>
      </w:r>
    </w:p>
    <w:p w:rsidR="00386B81" w:rsidRPr="001F0CFE" w:rsidRDefault="00E944DF" w:rsidP="001C2224">
      <w:pPr>
        <w:spacing w:after="120" w:line="240" w:lineRule="auto"/>
        <w:rPr>
          <w:szCs w:val="22"/>
        </w:rPr>
      </w:pPr>
      <w:r w:rsidRPr="001F0CFE">
        <w:rPr>
          <w:szCs w:val="22"/>
        </w:rPr>
        <w:t>‘</w:t>
      </w:r>
      <w:r w:rsidR="00386B81" w:rsidRPr="001F0CFE">
        <w:rPr>
          <w:szCs w:val="22"/>
        </w:rPr>
        <w:t xml:space="preserve">Do you know what conclusion </w:t>
      </w:r>
      <w:r w:rsidR="00386B81" w:rsidRPr="001F0CFE">
        <w:rPr>
          <w:i/>
          <w:iCs/>
          <w:szCs w:val="22"/>
        </w:rPr>
        <w:t>I</w:t>
      </w:r>
      <w:r w:rsidR="002C5A61" w:rsidRPr="001F0CFE">
        <w:rPr>
          <w:szCs w:val="22"/>
        </w:rPr>
        <w:t xml:space="preserve"> have come to?</w:t>
      </w:r>
      <w:r w:rsidRPr="001F0CFE">
        <w:rPr>
          <w:szCs w:val="22"/>
        </w:rPr>
        <w:t>’</w:t>
      </w:r>
      <w:r w:rsidR="002C5A61" w:rsidRPr="001F0CFE">
        <w:rPr>
          <w:szCs w:val="22"/>
        </w:rPr>
        <w:t xml:space="preserve"> said Peterkin.</w:t>
      </w:r>
      <w:r w:rsidR="00386B81" w:rsidRPr="001F0CFE">
        <w:rPr>
          <w:szCs w:val="22"/>
        </w:rPr>
        <w:t xml:space="preserve"> </w:t>
      </w:r>
      <w:r w:rsidRPr="001F0CFE">
        <w:rPr>
          <w:szCs w:val="22"/>
        </w:rPr>
        <w:t>‘</w:t>
      </w:r>
      <w:r w:rsidR="00386B81" w:rsidRPr="001F0CFE">
        <w:rPr>
          <w:szCs w:val="22"/>
        </w:rPr>
        <w:t xml:space="preserve">I have made up my mind that it’s capital,—first rate,—the best thing that ever happened to us, and the most splendid prospect that ever lay before three jolly young </w:t>
      </w:r>
      <w:proofErr w:type="spellStart"/>
      <w:r w:rsidR="00386B81" w:rsidRPr="001F0CFE">
        <w:rPr>
          <w:szCs w:val="22"/>
        </w:rPr>
        <w:t>tar</w:t>
      </w:r>
      <w:r w:rsidR="002C5A61" w:rsidRPr="001F0CFE">
        <w:rPr>
          <w:szCs w:val="22"/>
        </w:rPr>
        <w:t>s</w:t>
      </w:r>
      <w:proofErr w:type="spellEnd"/>
      <w:r w:rsidR="002C5A61" w:rsidRPr="001F0CFE">
        <w:rPr>
          <w:szCs w:val="22"/>
        </w:rPr>
        <w:t>.</w:t>
      </w:r>
      <w:r w:rsidR="00386B81" w:rsidRPr="001F0CFE">
        <w:rPr>
          <w:szCs w:val="22"/>
        </w:rPr>
        <w:t xml:space="preserve"> We’ve got an island all to ourselves.  We’ll take possession in the name of the king; we’ll go and enter the se</w:t>
      </w:r>
      <w:r w:rsidR="002C5A61" w:rsidRPr="001F0CFE">
        <w:rPr>
          <w:szCs w:val="22"/>
        </w:rPr>
        <w:t>rvice of its black inhabitants.</w:t>
      </w:r>
      <w:r w:rsidR="00386B81" w:rsidRPr="001F0CFE">
        <w:rPr>
          <w:szCs w:val="22"/>
        </w:rPr>
        <w:t xml:space="preserve"> Of course we’ll rise, na</w:t>
      </w:r>
      <w:r w:rsidR="002C5A61" w:rsidRPr="001F0CFE">
        <w:rPr>
          <w:szCs w:val="22"/>
        </w:rPr>
        <w:t>turally, to the top of affairs.</w:t>
      </w:r>
      <w:r w:rsidR="00386B81" w:rsidRPr="001F0CFE">
        <w:rPr>
          <w:szCs w:val="22"/>
        </w:rPr>
        <w:t xml:space="preserve"> White men</w:t>
      </w:r>
      <w:r w:rsidR="002C5A61" w:rsidRPr="001F0CFE">
        <w:rPr>
          <w:szCs w:val="22"/>
        </w:rPr>
        <w:t xml:space="preserve"> always do in savage countries.</w:t>
      </w:r>
      <w:r w:rsidR="00386B81" w:rsidRPr="001F0CFE">
        <w:rPr>
          <w:szCs w:val="22"/>
        </w:rPr>
        <w:t xml:space="preserve"> You shall be king, Jack; Ralph, prime minister, and I shall be—</w:t>
      </w:r>
      <w:r w:rsidRPr="001F0CFE">
        <w:rPr>
          <w:szCs w:val="22"/>
        </w:rPr>
        <w:t>’</w:t>
      </w:r>
    </w:p>
    <w:p w:rsidR="00386B81" w:rsidRPr="001F0CFE" w:rsidRDefault="00E944DF" w:rsidP="001C2224">
      <w:pPr>
        <w:spacing w:after="120" w:line="240" w:lineRule="auto"/>
        <w:rPr>
          <w:szCs w:val="22"/>
        </w:rPr>
      </w:pPr>
      <w:r w:rsidRPr="001F0CFE">
        <w:rPr>
          <w:szCs w:val="22"/>
        </w:rPr>
        <w:t>‘</w:t>
      </w:r>
      <w:r w:rsidR="00386B81" w:rsidRPr="001F0CFE">
        <w:rPr>
          <w:szCs w:val="22"/>
        </w:rPr>
        <w:t>The court jester,</w:t>
      </w:r>
      <w:r w:rsidRPr="001F0CFE">
        <w:rPr>
          <w:szCs w:val="22"/>
        </w:rPr>
        <w:t>’</w:t>
      </w:r>
      <w:r w:rsidR="00386B81" w:rsidRPr="001F0CFE">
        <w:rPr>
          <w:szCs w:val="22"/>
        </w:rPr>
        <w:t xml:space="preserve"> interrupted Jack.</w:t>
      </w:r>
    </w:p>
    <w:p w:rsidR="00386B81" w:rsidRPr="001F0CFE" w:rsidRDefault="00E944DF" w:rsidP="001C2224">
      <w:pPr>
        <w:spacing w:after="120" w:line="240" w:lineRule="auto"/>
        <w:rPr>
          <w:szCs w:val="22"/>
        </w:rPr>
      </w:pPr>
      <w:r w:rsidRPr="001F0CFE">
        <w:rPr>
          <w:szCs w:val="22"/>
        </w:rPr>
        <w:t>‘</w:t>
      </w:r>
      <w:r w:rsidR="00386B81" w:rsidRPr="001F0CFE">
        <w:rPr>
          <w:szCs w:val="22"/>
        </w:rPr>
        <w:t>No,</w:t>
      </w:r>
      <w:r w:rsidRPr="001F0CFE">
        <w:rPr>
          <w:szCs w:val="22"/>
        </w:rPr>
        <w:t>’</w:t>
      </w:r>
      <w:r w:rsidR="00386B81" w:rsidRPr="001F0CFE">
        <w:rPr>
          <w:szCs w:val="22"/>
        </w:rPr>
        <w:t xml:space="preserve"> retorted Peterk</w:t>
      </w:r>
      <w:r w:rsidR="002C5A61" w:rsidRPr="001F0CFE">
        <w:rPr>
          <w:szCs w:val="22"/>
        </w:rPr>
        <w:t xml:space="preserve">in, </w:t>
      </w:r>
      <w:r w:rsidRPr="001F0CFE">
        <w:rPr>
          <w:szCs w:val="22"/>
        </w:rPr>
        <w:t>‘</w:t>
      </w:r>
      <w:r w:rsidR="002C5A61" w:rsidRPr="001F0CFE">
        <w:rPr>
          <w:szCs w:val="22"/>
        </w:rPr>
        <w:t>I’ll have no title at all.</w:t>
      </w:r>
      <w:r w:rsidR="00386B81" w:rsidRPr="001F0CFE">
        <w:rPr>
          <w:szCs w:val="22"/>
        </w:rPr>
        <w:t xml:space="preserve"> I shall merely accept a highly responsible situation under government, for you see, Jack, I’m fond of having an enormous salary and nothing to do.</w:t>
      </w:r>
      <w:r w:rsidRPr="001F0CFE">
        <w:rPr>
          <w:szCs w:val="22"/>
        </w:rPr>
        <w:t>’</w:t>
      </w:r>
    </w:p>
    <w:p w:rsidR="00386B81" w:rsidRPr="001F0CFE" w:rsidRDefault="00E944DF" w:rsidP="001C2224">
      <w:pPr>
        <w:spacing w:after="120" w:line="240" w:lineRule="auto"/>
        <w:rPr>
          <w:szCs w:val="22"/>
        </w:rPr>
      </w:pPr>
      <w:r w:rsidRPr="001F0CFE">
        <w:rPr>
          <w:szCs w:val="22"/>
        </w:rPr>
        <w:t>‘</w:t>
      </w:r>
      <w:r w:rsidR="00386B81" w:rsidRPr="001F0CFE">
        <w:rPr>
          <w:szCs w:val="22"/>
        </w:rPr>
        <w:t>But suppose there are no natives?</w:t>
      </w:r>
      <w:r w:rsidRPr="001F0CFE">
        <w:rPr>
          <w:szCs w:val="22"/>
        </w:rPr>
        <w:t>’</w:t>
      </w:r>
    </w:p>
    <w:p w:rsidR="00386B81" w:rsidRPr="001F0CFE" w:rsidRDefault="00E944DF" w:rsidP="001C2224">
      <w:pPr>
        <w:spacing w:after="120" w:line="240" w:lineRule="auto"/>
        <w:rPr>
          <w:szCs w:val="22"/>
        </w:rPr>
      </w:pPr>
      <w:r w:rsidRPr="001F0CFE">
        <w:rPr>
          <w:szCs w:val="22"/>
        </w:rPr>
        <w:t>‘</w:t>
      </w:r>
      <w:r w:rsidR="00386B81" w:rsidRPr="001F0CFE">
        <w:rPr>
          <w:szCs w:val="22"/>
        </w:rPr>
        <w:t>Then we’ll build a charming villa, and plant a lovely garden round it, stuck all full of the most splendiferous tropical flowers, and we’ll farm the land, plant, sow, reap, eat, sleep, and be merry.</w:t>
      </w:r>
      <w:r w:rsidRPr="001F0CFE">
        <w:rPr>
          <w:szCs w:val="22"/>
        </w:rPr>
        <w:t>’</w:t>
      </w:r>
    </w:p>
    <w:p w:rsidR="00386B81" w:rsidRPr="001F0CFE" w:rsidRDefault="00E944DF" w:rsidP="001C2224">
      <w:pPr>
        <w:spacing w:after="120" w:line="240" w:lineRule="auto"/>
        <w:rPr>
          <w:szCs w:val="22"/>
        </w:rPr>
      </w:pPr>
      <w:r w:rsidRPr="001F0CFE">
        <w:rPr>
          <w:szCs w:val="22"/>
        </w:rPr>
        <w:t>‘</w:t>
      </w:r>
      <w:r w:rsidR="00386B81" w:rsidRPr="001F0CFE">
        <w:rPr>
          <w:szCs w:val="22"/>
        </w:rPr>
        <w:t>But to be serious,</w:t>
      </w:r>
      <w:r w:rsidRPr="001F0CFE">
        <w:rPr>
          <w:szCs w:val="22"/>
        </w:rPr>
        <w:t>’</w:t>
      </w:r>
      <w:r w:rsidR="00386B81" w:rsidRPr="001F0CFE">
        <w:rPr>
          <w:szCs w:val="22"/>
        </w:rPr>
        <w:t xml:space="preserve"> said Jack, assuming a grave expression of countenance, which I observed always had the effect of checking Peterkin’s disposition to make fun of everything, </w:t>
      </w:r>
      <w:r w:rsidRPr="001F0CFE">
        <w:rPr>
          <w:szCs w:val="22"/>
        </w:rPr>
        <w:t>‘</w:t>
      </w:r>
      <w:r w:rsidR="00386B81" w:rsidRPr="001F0CFE">
        <w:rPr>
          <w:szCs w:val="22"/>
        </w:rPr>
        <w:t>we are really in ra</w:t>
      </w:r>
      <w:r w:rsidR="002C5A61" w:rsidRPr="001F0CFE">
        <w:rPr>
          <w:szCs w:val="22"/>
        </w:rPr>
        <w:t>ther an uncomfortable position.</w:t>
      </w:r>
      <w:r w:rsidR="00386B81" w:rsidRPr="001F0CFE">
        <w:rPr>
          <w:szCs w:val="22"/>
        </w:rPr>
        <w:t xml:space="preserve"> If this is a desert island, we shall have to live very much like the wild beasts, for we have not a tool of any kind, not even a knife.</w:t>
      </w:r>
      <w:r w:rsidRPr="001F0CFE">
        <w:rPr>
          <w:szCs w:val="22"/>
        </w:rPr>
        <w:t>’</w:t>
      </w:r>
    </w:p>
    <w:p w:rsidR="00386B81" w:rsidRPr="001F0CFE" w:rsidRDefault="00E944DF" w:rsidP="001C2224">
      <w:pPr>
        <w:spacing w:after="120" w:line="240" w:lineRule="auto"/>
        <w:rPr>
          <w:szCs w:val="22"/>
        </w:rPr>
      </w:pPr>
      <w:r w:rsidRPr="001F0CFE">
        <w:rPr>
          <w:szCs w:val="22"/>
        </w:rPr>
        <w:t>‘</w:t>
      </w:r>
      <w:r w:rsidR="00386B81" w:rsidRPr="001F0CFE">
        <w:rPr>
          <w:szCs w:val="22"/>
        </w:rPr>
        <w:t xml:space="preserve">Yes, we have </w:t>
      </w:r>
      <w:r w:rsidR="00386B81" w:rsidRPr="001F0CFE">
        <w:rPr>
          <w:i/>
          <w:iCs/>
          <w:szCs w:val="22"/>
        </w:rPr>
        <w:t>that</w:t>
      </w:r>
      <w:r w:rsidR="00386B81" w:rsidRPr="001F0CFE">
        <w:rPr>
          <w:szCs w:val="22"/>
        </w:rPr>
        <w:t>,</w:t>
      </w:r>
      <w:r w:rsidRPr="001F0CFE">
        <w:rPr>
          <w:szCs w:val="22"/>
        </w:rPr>
        <w:t>’</w:t>
      </w:r>
      <w:r w:rsidR="00386B81" w:rsidRPr="001F0CFE">
        <w:rPr>
          <w:szCs w:val="22"/>
        </w:rPr>
        <w:t xml:space="preserve"> said Peterkin, fumbling in his trousers pocket, from which he drew forth a small penknife with only one blade, and that was broken.</w:t>
      </w:r>
    </w:p>
    <w:p w:rsidR="00386B81" w:rsidRPr="001F0CFE" w:rsidRDefault="00E944DF" w:rsidP="00142DCE">
      <w:pPr>
        <w:tabs>
          <w:tab w:val="left" w:pos="4820"/>
        </w:tabs>
        <w:spacing w:after="80" w:line="240" w:lineRule="auto"/>
        <w:rPr>
          <w:szCs w:val="22"/>
        </w:rPr>
      </w:pPr>
      <w:r w:rsidRPr="001F0CFE">
        <w:rPr>
          <w:szCs w:val="22"/>
        </w:rPr>
        <w:t>‘</w:t>
      </w:r>
      <w:r w:rsidR="00386B81" w:rsidRPr="001F0CFE">
        <w:rPr>
          <w:szCs w:val="22"/>
        </w:rPr>
        <w:t>Well, that’s better than nothing; but come,</w:t>
      </w:r>
      <w:r w:rsidRPr="001F0CFE">
        <w:rPr>
          <w:szCs w:val="22"/>
        </w:rPr>
        <w:t>’</w:t>
      </w:r>
      <w:r w:rsidR="00386B81" w:rsidRPr="001F0CFE">
        <w:rPr>
          <w:szCs w:val="22"/>
        </w:rPr>
        <w:t xml:space="preserve"> said Jack, rising, </w:t>
      </w:r>
      <w:r w:rsidRPr="001F0CFE">
        <w:rPr>
          <w:szCs w:val="22"/>
        </w:rPr>
        <w:t>‘</w:t>
      </w:r>
      <w:r w:rsidR="00386B81" w:rsidRPr="001F0CFE">
        <w:rPr>
          <w:szCs w:val="22"/>
        </w:rPr>
        <w:t xml:space="preserve">we are wasting our time in </w:t>
      </w:r>
      <w:r w:rsidR="00386B81" w:rsidRPr="001F0CFE">
        <w:rPr>
          <w:i/>
          <w:iCs/>
          <w:szCs w:val="22"/>
        </w:rPr>
        <w:t>talking</w:t>
      </w:r>
      <w:r w:rsidR="00386B81" w:rsidRPr="001F0CFE">
        <w:rPr>
          <w:szCs w:val="22"/>
        </w:rPr>
        <w:t xml:space="preserve"> instead of </w:t>
      </w:r>
      <w:r w:rsidR="00386B81" w:rsidRPr="001F0CFE">
        <w:rPr>
          <w:i/>
          <w:iCs/>
          <w:szCs w:val="22"/>
        </w:rPr>
        <w:t>doing</w:t>
      </w:r>
      <w:r w:rsidR="00386B81" w:rsidRPr="001F0CFE">
        <w:rPr>
          <w:szCs w:val="22"/>
        </w:rPr>
        <w:t>.  You seem well enough to walk now, Ralph, let us see what we have got in our pockets, and then let us climb some hill and ascertain what sort of island we have been cast upon, for, whether good or bad, it seems likely to be our home for some time to come.</w:t>
      </w:r>
      <w:r w:rsidRPr="001F0CFE">
        <w:rPr>
          <w:szCs w:val="22"/>
        </w:rPr>
        <w:t>’</w:t>
      </w:r>
    </w:p>
    <w:p w:rsidR="00386B81" w:rsidRPr="001F0CFE" w:rsidRDefault="002C5A61" w:rsidP="001C2224">
      <w:pPr>
        <w:spacing w:line="240" w:lineRule="auto"/>
        <w:rPr>
          <w:szCs w:val="22"/>
        </w:rPr>
      </w:pPr>
      <w:r w:rsidRPr="001F0CFE">
        <w:rPr>
          <w:noProof/>
          <w:szCs w:val="22"/>
          <w:lang w:eastAsia="en-GB"/>
        </w:rPr>
        <w:drawing>
          <wp:inline distT="0" distB="0" distL="0" distR="0" wp14:anchorId="4068D752" wp14:editId="111942C1">
            <wp:extent cx="6121831" cy="643180"/>
            <wp:effectExtent l="19050" t="19050" r="12700" b="24130"/>
            <wp:docPr id="2" name="Picture 2" descr="C:\Users\sam\Downloads\beach-183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ownloads\beach-18363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775" b="44802"/>
                    <a:stretch/>
                  </pic:blipFill>
                  <pic:spPr bwMode="auto">
                    <a:xfrm>
                      <a:off x="0" y="0"/>
                      <a:ext cx="6120130" cy="643001"/>
                    </a:xfrm>
                    <a:prstGeom prst="rect">
                      <a:avLst/>
                    </a:prstGeom>
                    <a:noFill/>
                    <a:ln w="12700"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6B81" w:rsidRPr="001F0CFE" w:rsidRDefault="00386B81" w:rsidP="001C2224">
      <w:pPr>
        <w:spacing w:line="240" w:lineRule="auto"/>
        <w:rPr>
          <w:sz w:val="2"/>
          <w:szCs w:val="22"/>
        </w:rPr>
      </w:pPr>
    </w:p>
    <w:p w:rsidR="001C2224" w:rsidRPr="001F0CFE" w:rsidRDefault="001C2224" w:rsidP="00142DCE">
      <w:pPr>
        <w:shd w:val="clear" w:color="auto" w:fill="B6DDE8" w:themeFill="accent5" w:themeFillTint="66"/>
        <w:spacing w:after="60" w:line="240" w:lineRule="auto"/>
        <w:rPr>
          <w:sz w:val="2"/>
          <w:szCs w:val="22"/>
        </w:rPr>
        <w:sectPr w:rsidR="001C2224" w:rsidRPr="001F0CFE" w:rsidSect="00B55A21">
          <w:pgSz w:w="11906" w:h="16838"/>
          <w:pgMar w:top="1134" w:right="1134" w:bottom="851" w:left="1134" w:header="708" w:footer="708"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42DCE" w:rsidTr="0094629E">
        <w:trPr>
          <w:trHeight w:val="454"/>
        </w:trPr>
        <w:tc>
          <w:tcPr>
            <w:tcW w:w="9639" w:type="dxa"/>
            <w:shd w:val="clear" w:color="auto" w:fill="31849B" w:themeFill="accent5" w:themeFillShade="BF"/>
            <w:vAlign w:val="center"/>
          </w:tcPr>
          <w:p w:rsidR="00142DCE" w:rsidRPr="001F0CFE" w:rsidRDefault="00A80332" w:rsidP="00142DCE">
            <w:pPr>
              <w:shd w:val="clear" w:color="auto" w:fill="31849B" w:themeFill="accent5" w:themeFillShade="BF"/>
              <w:spacing w:line="240" w:lineRule="auto"/>
              <w:rPr>
                <w:rFonts w:ascii="Trebuchet MS" w:hAnsi="Trebuchet MS"/>
                <w:b/>
                <w:szCs w:val="22"/>
              </w:rPr>
            </w:pPr>
            <w:r>
              <w:rPr>
                <w:rFonts w:ascii="Trebuchet MS" w:hAnsi="Trebuchet MS"/>
                <w:b/>
                <w:color w:val="FFFFFF" w:themeColor="background1"/>
                <w:sz w:val="28"/>
                <w:szCs w:val="22"/>
              </w:rPr>
              <w:lastRenderedPageBreak/>
              <w:t>Handout</w:t>
            </w:r>
            <w:r w:rsidR="00142DCE" w:rsidRPr="001F0CFE">
              <w:rPr>
                <w:rFonts w:ascii="Trebuchet MS" w:hAnsi="Trebuchet MS"/>
                <w:b/>
                <w:color w:val="FFFFFF" w:themeColor="background1"/>
                <w:sz w:val="28"/>
                <w:szCs w:val="22"/>
              </w:rPr>
              <w:t xml:space="preserve"> </w:t>
            </w:r>
            <w:r w:rsidR="00142DCE">
              <w:rPr>
                <w:rFonts w:ascii="Trebuchet MS" w:hAnsi="Trebuchet MS"/>
                <w:b/>
                <w:color w:val="FFFFFF" w:themeColor="background1"/>
                <w:sz w:val="28"/>
                <w:szCs w:val="22"/>
              </w:rPr>
              <w:t>2b</w:t>
            </w:r>
          </w:p>
        </w:tc>
      </w:tr>
    </w:tbl>
    <w:p w:rsidR="00494223" w:rsidRPr="001F0CFE" w:rsidRDefault="00494223" w:rsidP="00494223">
      <w:pPr>
        <w:shd w:val="clear" w:color="auto" w:fill="FFFFFF" w:themeFill="background1"/>
        <w:spacing w:line="240" w:lineRule="auto"/>
        <w:rPr>
          <w:b/>
          <w:szCs w:val="22"/>
        </w:rPr>
      </w:pPr>
    </w:p>
    <w:p w:rsidR="00386B81" w:rsidRPr="0094629E" w:rsidRDefault="00386B81" w:rsidP="00494223">
      <w:pPr>
        <w:shd w:val="clear" w:color="auto" w:fill="DAEEF3" w:themeFill="accent5" w:themeFillTint="33"/>
        <w:spacing w:line="240" w:lineRule="auto"/>
        <w:rPr>
          <w:b/>
          <w:sz w:val="24"/>
          <w:szCs w:val="22"/>
        </w:rPr>
      </w:pPr>
      <w:r w:rsidRPr="0094629E">
        <w:rPr>
          <w:b/>
          <w:sz w:val="24"/>
          <w:szCs w:val="22"/>
        </w:rPr>
        <w:t>Romantic or realistic?</w:t>
      </w:r>
    </w:p>
    <w:p w:rsidR="00A11EEE" w:rsidRPr="001F0CFE" w:rsidRDefault="00A11EEE" w:rsidP="00A11EEE">
      <w:pPr>
        <w:spacing w:line="240" w:lineRule="auto"/>
        <w:ind w:left="720"/>
        <w:rPr>
          <w:szCs w:val="22"/>
        </w:rPr>
      </w:pPr>
    </w:p>
    <w:p w:rsidR="00386B81" w:rsidRPr="001F0CFE" w:rsidRDefault="00386B81" w:rsidP="00A11EEE">
      <w:pPr>
        <w:numPr>
          <w:ilvl w:val="0"/>
          <w:numId w:val="10"/>
        </w:numPr>
        <w:spacing w:line="240" w:lineRule="auto"/>
        <w:ind w:left="360"/>
        <w:rPr>
          <w:szCs w:val="22"/>
        </w:rPr>
      </w:pPr>
      <w:r w:rsidRPr="001F0CFE">
        <w:rPr>
          <w:szCs w:val="22"/>
        </w:rPr>
        <w:t>Rate the</w:t>
      </w:r>
      <w:r w:rsidR="00AE505F">
        <w:rPr>
          <w:szCs w:val="22"/>
        </w:rPr>
        <w:t xml:space="preserve"> extract from one to five</w:t>
      </w:r>
      <w:r w:rsidRPr="001F0CFE">
        <w:rPr>
          <w:szCs w:val="22"/>
        </w:rPr>
        <w:t xml:space="preserve"> based on how realistic you think it is (1</w:t>
      </w:r>
      <w:r w:rsidR="00663326">
        <w:rPr>
          <w:szCs w:val="22"/>
        </w:rPr>
        <w:t xml:space="preserve"> </w:t>
      </w:r>
      <w:r w:rsidRPr="001F0CFE">
        <w:rPr>
          <w:szCs w:val="22"/>
        </w:rPr>
        <w:t>=</w:t>
      </w:r>
      <w:r w:rsidR="00663326">
        <w:rPr>
          <w:szCs w:val="22"/>
        </w:rPr>
        <w:t xml:space="preserve"> r</w:t>
      </w:r>
      <w:r w:rsidRPr="001F0CFE">
        <w:rPr>
          <w:szCs w:val="22"/>
        </w:rPr>
        <w:t>omantic</w:t>
      </w:r>
      <w:r w:rsidR="00A11EEE" w:rsidRPr="001F0CFE">
        <w:rPr>
          <w:szCs w:val="22"/>
        </w:rPr>
        <w:t>,</w:t>
      </w:r>
      <w:r w:rsidRPr="001F0CFE">
        <w:rPr>
          <w:szCs w:val="22"/>
        </w:rPr>
        <w:t xml:space="preserve"> 5</w:t>
      </w:r>
      <w:r w:rsidR="00663326">
        <w:rPr>
          <w:szCs w:val="22"/>
        </w:rPr>
        <w:t xml:space="preserve"> </w:t>
      </w:r>
      <w:r w:rsidRPr="001F0CFE">
        <w:rPr>
          <w:szCs w:val="22"/>
        </w:rPr>
        <w:t>=</w:t>
      </w:r>
      <w:r w:rsidR="00663326">
        <w:rPr>
          <w:szCs w:val="22"/>
        </w:rPr>
        <w:t xml:space="preserve"> r</w:t>
      </w:r>
      <w:r w:rsidRPr="001F0CFE">
        <w:rPr>
          <w:szCs w:val="22"/>
        </w:rPr>
        <w:t>ealistic)</w:t>
      </w:r>
      <w:r w:rsidR="00663326">
        <w:rPr>
          <w:szCs w:val="22"/>
        </w:rPr>
        <w:t>.</w:t>
      </w:r>
    </w:p>
    <w:p w:rsidR="00A11EEE" w:rsidRPr="001F0CFE" w:rsidRDefault="00A11EEE" w:rsidP="00A11EEE">
      <w:pPr>
        <w:spacing w:line="240" w:lineRule="auto"/>
        <w:ind w:left="360"/>
        <w:rPr>
          <w:szCs w:val="22"/>
        </w:rPr>
      </w:pPr>
    </w:p>
    <w:p w:rsidR="00386B81" w:rsidRDefault="00AE505F" w:rsidP="00A11EEE">
      <w:pPr>
        <w:numPr>
          <w:ilvl w:val="0"/>
          <w:numId w:val="10"/>
        </w:numPr>
        <w:spacing w:after="120" w:line="240" w:lineRule="auto"/>
        <w:ind w:left="360"/>
        <w:rPr>
          <w:szCs w:val="22"/>
        </w:rPr>
      </w:pPr>
      <w:r>
        <w:rPr>
          <w:szCs w:val="22"/>
        </w:rPr>
        <w:t>Find one or two</w:t>
      </w:r>
      <w:r w:rsidR="00386B81" w:rsidRPr="001F0CFE">
        <w:rPr>
          <w:szCs w:val="22"/>
        </w:rPr>
        <w:t xml:space="preserve"> bits of evidence that support your opinion. Copy them into your book.</w:t>
      </w:r>
      <w:r w:rsidR="00A80332">
        <w:rPr>
          <w:szCs w:val="22"/>
        </w:rPr>
        <w:t xml:space="preserve"> The evidence might include:</w:t>
      </w:r>
    </w:p>
    <w:p w:rsidR="00142DCE" w:rsidRPr="00142DCE" w:rsidRDefault="00663326" w:rsidP="00142DCE">
      <w:pPr>
        <w:pStyle w:val="ListParagraph"/>
        <w:numPr>
          <w:ilvl w:val="0"/>
          <w:numId w:val="19"/>
        </w:numPr>
        <w:spacing w:before="120" w:after="0" w:line="240" w:lineRule="auto"/>
        <w:ind w:left="714" w:hanging="357"/>
        <w:contextualSpacing w:val="0"/>
        <w:rPr>
          <w:rFonts w:ascii="Trebuchet MS" w:hAnsi="Trebuchet MS"/>
        </w:rPr>
      </w:pPr>
      <w:r>
        <w:rPr>
          <w:rFonts w:ascii="Trebuchet MS" w:hAnsi="Trebuchet MS"/>
        </w:rPr>
        <w:t>d</w:t>
      </w:r>
      <w:r w:rsidR="00142DCE" w:rsidRPr="00142DCE">
        <w:rPr>
          <w:rFonts w:ascii="Trebuchet MS" w:hAnsi="Trebuchet MS"/>
        </w:rPr>
        <w:t>ialogue</w:t>
      </w:r>
    </w:p>
    <w:p w:rsidR="00142DCE" w:rsidRPr="00142DCE" w:rsidRDefault="00663326" w:rsidP="00142DCE">
      <w:pPr>
        <w:pStyle w:val="ListParagraph"/>
        <w:numPr>
          <w:ilvl w:val="0"/>
          <w:numId w:val="19"/>
        </w:numPr>
        <w:spacing w:before="120" w:after="0"/>
        <w:ind w:left="714" w:hanging="357"/>
        <w:contextualSpacing w:val="0"/>
        <w:rPr>
          <w:rFonts w:ascii="Trebuchet MS" w:hAnsi="Trebuchet MS"/>
        </w:rPr>
      </w:pPr>
      <w:proofErr w:type="gramStart"/>
      <w:r>
        <w:rPr>
          <w:rFonts w:ascii="Trebuchet MS" w:hAnsi="Trebuchet MS"/>
        </w:rPr>
        <w:t>c</w:t>
      </w:r>
      <w:r w:rsidR="00142DCE" w:rsidRPr="00142DCE">
        <w:rPr>
          <w:rFonts w:ascii="Trebuchet MS" w:hAnsi="Trebuchet MS"/>
        </w:rPr>
        <w:t>haracter</w:t>
      </w:r>
      <w:proofErr w:type="gramEnd"/>
      <w:r w:rsidR="00142DCE" w:rsidRPr="00142DCE">
        <w:rPr>
          <w:rFonts w:ascii="Trebuchet MS" w:hAnsi="Trebuchet MS"/>
        </w:rPr>
        <w:t xml:space="preserve"> (actions, interactions, description, etc.)</w:t>
      </w:r>
    </w:p>
    <w:p w:rsidR="00142DCE" w:rsidRPr="00142DCE" w:rsidRDefault="00663326" w:rsidP="00142DCE">
      <w:pPr>
        <w:pStyle w:val="ListParagraph"/>
        <w:numPr>
          <w:ilvl w:val="0"/>
          <w:numId w:val="19"/>
        </w:numPr>
        <w:spacing w:before="120" w:after="0" w:line="240" w:lineRule="auto"/>
        <w:ind w:left="714" w:hanging="357"/>
        <w:contextualSpacing w:val="0"/>
        <w:rPr>
          <w:rFonts w:ascii="Trebuchet MS" w:hAnsi="Trebuchet MS"/>
        </w:rPr>
      </w:pPr>
      <w:r>
        <w:rPr>
          <w:rFonts w:ascii="Trebuchet MS" w:hAnsi="Trebuchet MS"/>
        </w:rPr>
        <w:t>v</w:t>
      </w:r>
      <w:r w:rsidR="00142DCE" w:rsidRPr="00142DCE">
        <w:rPr>
          <w:rFonts w:ascii="Trebuchet MS" w:hAnsi="Trebuchet MS"/>
        </w:rPr>
        <w:t>ocabulary</w:t>
      </w:r>
    </w:p>
    <w:p w:rsidR="00142DCE" w:rsidRPr="00142DCE" w:rsidRDefault="00663326" w:rsidP="00142DCE">
      <w:pPr>
        <w:pStyle w:val="ListParagraph"/>
        <w:numPr>
          <w:ilvl w:val="0"/>
          <w:numId w:val="19"/>
        </w:numPr>
        <w:spacing w:before="120" w:after="0" w:line="240" w:lineRule="auto"/>
        <w:ind w:left="714" w:hanging="357"/>
        <w:contextualSpacing w:val="0"/>
        <w:rPr>
          <w:rFonts w:ascii="Trebuchet MS" w:hAnsi="Trebuchet MS"/>
        </w:rPr>
      </w:pPr>
      <w:proofErr w:type="gramStart"/>
      <w:r>
        <w:rPr>
          <w:rFonts w:ascii="Trebuchet MS" w:hAnsi="Trebuchet MS"/>
        </w:rPr>
        <w:t>s</w:t>
      </w:r>
      <w:r w:rsidR="00142DCE" w:rsidRPr="00142DCE">
        <w:rPr>
          <w:rFonts w:ascii="Trebuchet MS" w:hAnsi="Trebuchet MS"/>
        </w:rPr>
        <w:t>etting</w:t>
      </w:r>
      <w:proofErr w:type="gramEnd"/>
      <w:r>
        <w:rPr>
          <w:rFonts w:ascii="Trebuchet MS" w:hAnsi="Trebuchet MS"/>
        </w:rPr>
        <w:t>.</w:t>
      </w:r>
    </w:p>
    <w:p w:rsidR="00A11EEE" w:rsidRPr="001F0CFE" w:rsidRDefault="00A11EEE" w:rsidP="00A11EEE">
      <w:pPr>
        <w:spacing w:line="240" w:lineRule="auto"/>
        <w:rPr>
          <w:szCs w:val="22"/>
        </w:rPr>
      </w:pPr>
    </w:p>
    <w:p w:rsidR="00386B81" w:rsidRPr="001F0CFE" w:rsidRDefault="00386B81" w:rsidP="00A11EEE">
      <w:pPr>
        <w:numPr>
          <w:ilvl w:val="0"/>
          <w:numId w:val="10"/>
        </w:numPr>
        <w:spacing w:after="120" w:line="240" w:lineRule="auto"/>
        <w:ind w:left="360"/>
        <w:rPr>
          <w:szCs w:val="22"/>
        </w:rPr>
      </w:pPr>
      <w:r w:rsidRPr="001F0CFE">
        <w:rPr>
          <w:szCs w:val="22"/>
        </w:rPr>
        <w:t>Underneath, briefly explain how the</w:t>
      </w:r>
      <w:r w:rsidR="00663326">
        <w:rPr>
          <w:szCs w:val="22"/>
        </w:rPr>
        <w:t xml:space="preserve"> evidence</w:t>
      </w:r>
      <w:r w:rsidRPr="001F0CFE">
        <w:rPr>
          <w:szCs w:val="22"/>
        </w:rPr>
        <w:t xml:space="preserve"> support</w:t>
      </w:r>
      <w:r w:rsidR="00663326">
        <w:rPr>
          <w:szCs w:val="22"/>
        </w:rPr>
        <w:t>s</w:t>
      </w:r>
      <w:r w:rsidRPr="001F0CFE">
        <w:rPr>
          <w:szCs w:val="22"/>
        </w:rPr>
        <w:t xml:space="preserve"> your view of the extract.</w:t>
      </w:r>
    </w:p>
    <w:p w:rsidR="00386B81" w:rsidRPr="001F0CFE" w:rsidRDefault="00663326" w:rsidP="00A11EEE">
      <w:pPr>
        <w:spacing w:line="240" w:lineRule="auto"/>
        <w:ind w:left="363"/>
        <w:rPr>
          <w:i/>
          <w:iCs/>
          <w:szCs w:val="22"/>
        </w:rPr>
      </w:pPr>
      <w:proofErr w:type="gramStart"/>
      <w:r>
        <w:rPr>
          <w:b/>
          <w:szCs w:val="22"/>
        </w:rPr>
        <w:t>e</w:t>
      </w:r>
      <w:r w:rsidR="00386B81" w:rsidRPr="00142DCE">
        <w:rPr>
          <w:b/>
          <w:szCs w:val="22"/>
        </w:rPr>
        <w:t>.g</w:t>
      </w:r>
      <w:proofErr w:type="gramEnd"/>
      <w:r w:rsidR="00386B81" w:rsidRPr="00142DCE">
        <w:rPr>
          <w:b/>
          <w:szCs w:val="22"/>
        </w:rPr>
        <w:t>.</w:t>
      </w:r>
      <w:r w:rsidR="00386B81" w:rsidRPr="001F0CFE">
        <w:rPr>
          <w:szCs w:val="22"/>
        </w:rPr>
        <w:t xml:space="preserve"> </w:t>
      </w:r>
      <w:r w:rsidR="00386B81" w:rsidRPr="001F0CFE">
        <w:rPr>
          <w:i/>
          <w:iCs/>
          <w:szCs w:val="22"/>
        </w:rPr>
        <w:t>This supports my opinion that the extract gives a romantic/realistic view of life</w:t>
      </w:r>
      <w:r w:rsidR="00A11EEE" w:rsidRPr="001F0CFE">
        <w:rPr>
          <w:i/>
          <w:iCs/>
          <w:szCs w:val="22"/>
        </w:rPr>
        <w:t xml:space="preserve"> </w:t>
      </w:r>
      <w:r w:rsidR="00386B81" w:rsidRPr="001F0CFE">
        <w:rPr>
          <w:i/>
          <w:iCs/>
          <w:szCs w:val="22"/>
        </w:rPr>
        <w:t>on a desert island because</w:t>
      </w:r>
      <w:r>
        <w:rPr>
          <w:i/>
          <w:iCs/>
          <w:szCs w:val="22"/>
        </w:rPr>
        <w:t xml:space="preserve"> </w:t>
      </w:r>
      <w:r w:rsidR="00386B81" w:rsidRPr="001F0CFE">
        <w:rPr>
          <w:i/>
          <w:iCs/>
          <w:szCs w:val="22"/>
        </w:rPr>
        <w:t>…</w:t>
      </w:r>
    </w:p>
    <w:p w:rsidR="0094629E" w:rsidRPr="001F0CFE" w:rsidRDefault="0094629E" w:rsidP="0094629E">
      <w:pPr>
        <w:spacing w:before="840" w:line="240" w:lineRule="auto"/>
        <w:rPr>
          <w:szCs w:val="22"/>
        </w:rPr>
      </w:pPr>
    </w:p>
    <w:p w:rsidR="00494223" w:rsidRPr="001F0CFE" w:rsidRDefault="00494223" w:rsidP="001C2224">
      <w:pPr>
        <w:spacing w:line="240" w:lineRule="auto"/>
        <w:rPr>
          <w:szCs w:val="22"/>
        </w:rPr>
      </w:pPr>
    </w:p>
    <w:p w:rsidR="00494223" w:rsidRPr="001F0CFE" w:rsidRDefault="0094629E" w:rsidP="0094629E">
      <w:pPr>
        <w:spacing w:line="240" w:lineRule="auto"/>
        <w:jc w:val="center"/>
        <w:rPr>
          <w:szCs w:val="22"/>
        </w:rPr>
      </w:pPr>
      <w:r w:rsidRPr="0094629E">
        <w:rPr>
          <w:noProof/>
          <w:szCs w:val="22"/>
          <w:lang w:eastAsia="en-GB"/>
        </w:rPr>
        <w:drawing>
          <wp:inline distT="0" distB="0" distL="0" distR="0" wp14:anchorId="0CB26804" wp14:editId="334D1FB8">
            <wp:extent cx="5948504" cy="4179028"/>
            <wp:effectExtent l="19050" t="19050" r="14605"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253" cy="4180257"/>
                    </a:xfrm>
                    <a:prstGeom prst="rect">
                      <a:avLst/>
                    </a:prstGeom>
                    <a:noFill/>
                    <a:ln w="9525">
                      <a:solidFill>
                        <a:schemeClr val="accent5"/>
                      </a:solidFill>
                      <a:miter lim="800000"/>
                      <a:headEnd/>
                      <a:tailEnd/>
                    </a:ln>
                    <a:extLst/>
                  </pic:spPr>
                </pic:pic>
              </a:graphicData>
            </a:graphic>
          </wp:inline>
        </w:drawing>
      </w:r>
    </w:p>
    <w:p w:rsidR="00494223" w:rsidRPr="001F0CFE" w:rsidRDefault="00494223" w:rsidP="001C2224">
      <w:pPr>
        <w:spacing w:line="240" w:lineRule="auto"/>
        <w:rPr>
          <w:szCs w:val="22"/>
        </w:rPr>
      </w:pPr>
    </w:p>
    <w:p w:rsidR="001F0CFE" w:rsidRPr="001F0CFE" w:rsidRDefault="001F0CFE" w:rsidP="001C2224">
      <w:pPr>
        <w:spacing w:line="240" w:lineRule="auto"/>
        <w:rPr>
          <w:b/>
          <w:szCs w:val="22"/>
        </w:rPr>
        <w:sectPr w:rsidR="001F0CFE" w:rsidRPr="001F0CFE" w:rsidSect="00B55A21">
          <w:pgSz w:w="11906" w:h="16838"/>
          <w:pgMar w:top="1134" w:right="1134" w:bottom="851" w:left="1134" w:header="708" w:footer="708"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42DCE" w:rsidTr="0094629E">
        <w:trPr>
          <w:trHeight w:val="454"/>
        </w:trPr>
        <w:tc>
          <w:tcPr>
            <w:tcW w:w="9639" w:type="dxa"/>
            <w:shd w:val="clear" w:color="auto" w:fill="31849B" w:themeFill="accent5" w:themeFillShade="BF"/>
            <w:vAlign w:val="center"/>
          </w:tcPr>
          <w:p w:rsidR="00142DCE" w:rsidRPr="001F0CFE" w:rsidRDefault="00A80332" w:rsidP="00142DCE">
            <w:pPr>
              <w:shd w:val="clear" w:color="auto" w:fill="31849B" w:themeFill="accent5" w:themeFillShade="BF"/>
              <w:spacing w:line="240" w:lineRule="auto"/>
              <w:rPr>
                <w:rFonts w:ascii="Trebuchet MS" w:hAnsi="Trebuchet MS"/>
                <w:b/>
                <w:szCs w:val="22"/>
              </w:rPr>
            </w:pPr>
            <w:r>
              <w:rPr>
                <w:rFonts w:ascii="Trebuchet MS" w:hAnsi="Trebuchet MS"/>
                <w:b/>
                <w:color w:val="FFFFFF" w:themeColor="background1"/>
                <w:sz w:val="28"/>
                <w:szCs w:val="22"/>
              </w:rPr>
              <w:lastRenderedPageBreak/>
              <w:t>Handout</w:t>
            </w:r>
            <w:r w:rsidR="00142DCE" w:rsidRPr="001F0CFE">
              <w:rPr>
                <w:rFonts w:ascii="Trebuchet MS" w:hAnsi="Trebuchet MS"/>
                <w:b/>
                <w:color w:val="FFFFFF" w:themeColor="background1"/>
                <w:sz w:val="28"/>
                <w:szCs w:val="22"/>
              </w:rPr>
              <w:t xml:space="preserve"> </w:t>
            </w:r>
            <w:r w:rsidR="00142DCE">
              <w:rPr>
                <w:rFonts w:ascii="Trebuchet MS" w:hAnsi="Trebuchet MS"/>
                <w:b/>
                <w:color w:val="FFFFFF" w:themeColor="background1"/>
                <w:sz w:val="28"/>
                <w:szCs w:val="22"/>
              </w:rPr>
              <w:t>3a</w:t>
            </w:r>
          </w:p>
        </w:tc>
      </w:tr>
    </w:tbl>
    <w:p w:rsidR="00494223" w:rsidRPr="001F0CFE" w:rsidRDefault="00494223" w:rsidP="001C2224">
      <w:pPr>
        <w:spacing w:line="240" w:lineRule="auto"/>
        <w:rPr>
          <w:szCs w:val="22"/>
        </w:rPr>
      </w:pPr>
    </w:p>
    <w:p w:rsidR="00386B81" w:rsidRPr="0094629E" w:rsidRDefault="00386B81" w:rsidP="005C5433">
      <w:pPr>
        <w:shd w:val="clear" w:color="auto" w:fill="DAEEF3" w:themeFill="accent5" w:themeFillTint="33"/>
        <w:spacing w:line="240" w:lineRule="auto"/>
        <w:rPr>
          <w:b/>
          <w:sz w:val="24"/>
          <w:szCs w:val="22"/>
        </w:rPr>
      </w:pPr>
      <w:r w:rsidRPr="0094629E">
        <w:rPr>
          <w:b/>
          <w:sz w:val="24"/>
          <w:szCs w:val="22"/>
        </w:rPr>
        <w:t>Create a paragraph plan</w:t>
      </w:r>
    </w:p>
    <w:p w:rsidR="00A11EEE" w:rsidRPr="001F0CFE" w:rsidRDefault="00A11EEE" w:rsidP="00A11EEE">
      <w:pPr>
        <w:spacing w:line="240" w:lineRule="auto"/>
        <w:ind w:left="720"/>
        <w:rPr>
          <w:szCs w:val="22"/>
        </w:rPr>
      </w:pPr>
    </w:p>
    <w:p w:rsidR="00386B81" w:rsidRPr="001F0CFE" w:rsidRDefault="00386B81" w:rsidP="00142DCE">
      <w:pPr>
        <w:numPr>
          <w:ilvl w:val="0"/>
          <w:numId w:val="11"/>
        </w:numPr>
        <w:spacing w:before="120" w:line="240" w:lineRule="auto"/>
        <w:rPr>
          <w:szCs w:val="22"/>
        </w:rPr>
      </w:pPr>
      <w:r w:rsidRPr="001F0CFE">
        <w:rPr>
          <w:szCs w:val="22"/>
        </w:rPr>
        <w:t>Paragraph 1 = describe the setting (just arrived)</w:t>
      </w:r>
    </w:p>
    <w:p w:rsidR="00386B81" w:rsidRPr="001F0CFE" w:rsidRDefault="00386B81" w:rsidP="00142DCE">
      <w:pPr>
        <w:numPr>
          <w:ilvl w:val="0"/>
          <w:numId w:val="11"/>
        </w:numPr>
        <w:spacing w:before="120" w:line="240" w:lineRule="auto"/>
        <w:rPr>
          <w:szCs w:val="22"/>
        </w:rPr>
      </w:pPr>
      <w:r w:rsidRPr="001F0CFE">
        <w:rPr>
          <w:szCs w:val="22"/>
        </w:rPr>
        <w:t>Paragraph 2 = shift to another aspect of the setting</w:t>
      </w:r>
    </w:p>
    <w:p w:rsidR="00386B81" w:rsidRPr="001F0CFE" w:rsidRDefault="00386B81" w:rsidP="00142DCE">
      <w:pPr>
        <w:numPr>
          <w:ilvl w:val="0"/>
          <w:numId w:val="11"/>
        </w:numPr>
        <w:spacing w:before="120" w:line="240" w:lineRule="auto"/>
        <w:rPr>
          <w:szCs w:val="22"/>
        </w:rPr>
      </w:pPr>
      <w:r w:rsidRPr="001F0CFE">
        <w:rPr>
          <w:szCs w:val="22"/>
        </w:rPr>
        <w:t>Paragraph 3 = introduce another character (describe)</w:t>
      </w:r>
    </w:p>
    <w:p w:rsidR="00386B81" w:rsidRDefault="00386B81" w:rsidP="00142DCE">
      <w:pPr>
        <w:numPr>
          <w:ilvl w:val="0"/>
          <w:numId w:val="11"/>
        </w:numPr>
        <w:spacing w:before="120" w:line="240" w:lineRule="auto"/>
        <w:rPr>
          <w:szCs w:val="22"/>
        </w:rPr>
      </w:pPr>
      <w:r w:rsidRPr="001F0CFE">
        <w:rPr>
          <w:szCs w:val="22"/>
        </w:rPr>
        <w:t>Paragraph 4 = movement/something happens (swim? explore?)</w:t>
      </w:r>
    </w:p>
    <w:p w:rsidR="00142DCE" w:rsidRDefault="00142DCE" w:rsidP="00142DCE">
      <w:pPr>
        <w:spacing w:before="120" w:line="240" w:lineRule="auto"/>
        <w:rPr>
          <w:szCs w:val="22"/>
        </w:rPr>
      </w:pP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Default="00142DCE" w:rsidP="00142DCE">
      <w:pPr>
        <w:tabs>
          <w:tab w:val="left" w:leader="dot" w:pos="9639"/>
        </w:tabs>
        <w:spacing w:before="120" w:line="240" w:lineRule="auto"/>
        <w:rPr>
          <w:szCs w:val="22"/>
        </w:rPr>
      </w:pPr>
      <w:r>
        <w:rPr>
          <w:szCs w:val="22"/>
        </w:rPr>
        <w:tab/>
      </w:r>
    </w:p>
    <w:p w:rsidR="00142DCE" w:rsidRPr="001F0CFE" w:rsidRDefault="00142DCE" w:rsidP="00142DCE">
      <w:pPr>
        <w:tabs>
          <w:tab w:val="left" w:leader="dot" w:pos="9639"/>
        </w:tabs>
        <w:spacing w:line="240" w:lineRule="auto"/>
        <w:rPr>
          <w:szCs w:val="22"/>
        </w:rPr>
      </w:pPr>
    </w:p>
    <w:p w:rsidR="00903389" w:rsidRPr="001F0CFE" w:rsidRDefault="00142DCE" w:rsidP="00142DCE">
      <w:pPr>
        <w:spacing w:line="240" w:lineRule="auto"/>
        <w:rPr>
          <w:szCs w:val="22"/>
        </w:rPr>
      </w:pPr>
      <w:r w:rsidRPr="001F0CFE">
        <w:rPr>
          <w:noProof/>
          <w:szCs w:val="22"/>
          <w:lang w:eastAsia="en-GB"/>
        </w:rPr>
        <w:drawing>
          <wp:inline distT="0" distB="0" distL="0" distR="0" wp14:anchorId="1982520C" wp14:editId="37924B09">
            <wp:extent cx="6121831" cy="2045778"/>
            <wp:effectExtent l="19050" t="19050" r="12700" b="12065"/>
            <wp:docPr id="1" name="Picture 1" descr="C:\Users\sam\Downloads\beach-183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ownloads\beach-18363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321" b="39583"/>
                    <a:stretch/>
                  </pic:blipFill>
                  <pic:spPr bwMode="auto">
                    <a:xfrm>
                      <a:off x="0" y="0"/>
                      <a:ext cx="6120130" cy="2045210"/>
                    </a:xfrm>
                    <a:prstGeom prst="rect">
                      <a:avLst/>
                    </a:prstGeom>
                    <a:noFill/>
                    <a:ln w="12700"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0CFE" w:rsidRPr="001F0CFE" w:rsidRDefault="001F0CFE" w:rsidP="00073F36">
      <w:pPr>
        <w:spacing w:line="240" w:lineRule="auto"/>
        <w:rPr>
          <w:szCs w:val="22"/>
        </w:rPr>
        <w:sectPr w:rsidR="001F0CFE" w:rsidRPr="001F0CFE" w:rsidSect="00B55A21">
          <w:pgSz w:w="11906" w:h="16838"/>
          <w:pgMar w:top="1134" w:right="1134" w:bottom="851" w:left="1134" w:header="708" w:footer="708"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42DCE" w:rsidTr="0094629E">
        <w:trPr>
          <w:trHeight w:val="454"/>
        </w:trPr>
        <w:tc>
          <w:tcPr>
            <w:tcW w:w="9639" w:type="dxa"/>
            <w:shd w:val="clear" w:color="auto" w:fill="31849B" w:themeFill="accent5" w:themeFillShade="BF"/>
            <w:vAlign w:val="center"/>
          </w:tcPr>
          <w:p w:rsidR="00142DCE" w:rsidRPr="001F0CFE" w:rsidRDefault="00A80332" w:rsidP="00142DCE">
            <w:pPr>
              <w:shd w:val="clear" w:color="auto" w:fill="31849B" w:themeFill="accent5" w:themeFillShade="BF"/>
              <w:spacing w:line="240" w:lineRule="auto"/>
              <w:rPr>
                <w:rFonts w:ascii="Trebuchet MS" w:hAnsi="Trebuchet MS"/>
                <w:b/>
                <w:szCs w:val="22"/>
              </w:rPr>
            </w:pPr>
            <w:r>
              <w:rPr>
                <w:rFonts w:ascii="Trebuchet MS" w:hAnsi="Trebuchet MS"/>
                <w:b/>
                <w:color w:val="FFFFFF" w:themeColor="background1"/>
                <w:sz w:val="28"/>
                <w:szCs w:val="22"/>
              </w:rPr>
              <w:lastRenderedPageBreak/>
              <w:t>Handout</w:t>
            </w:r>
            <w:r w:rsidR="00142DCE" w:rsidRPr="001F0CFE">
              <w:rPr>
                <w:rFonts w:ascii="Trebuchet MS" w:hAnsi="Trebuchet MS"/>
                <w:b/>
                <w:color w:val="FFFFFF" w:themeColor="background1"/>
                <w:sz w:val="28"/>
                <w:szCs w:val="22"/>
              </w:rPr>
              <w:t xml:space="preserve"> </w:t>
            </w:r>
            <w:r w:rsidR="00142DCE">
              <w:rPr>
                <w:rFonts w:ascii="Trebuchet MS" w:hAnsi="Trebuchet MS"/>
                <w:b/>
                <w:color w:val="FFFFFF" w:themeColor="background1"/>
                <w:sz w:val="28"/>
                <w:szCs w:val="22"/>
              </w:rPr>
              <w:t>3b</w:t>
            </w:r>
          </w:p>
        </w:tc>
      </w:tr>
    </w:tbl>
    <w:p w:rsidR="00A11EEE" w:rsidRPr="001F0CFE" w:rsidRDefault="00A11EEE" w:rsidP="00142DCE">
      <w:pPr>
        <w:spacing w:line="240" w:lineRule="auto"/>
        <w:rPr>
          <w:szCs w:val="22"/>
        </w:rPr>
      </w:pPr>
    </w:p>
    <w:p w:rsidR="00386B81" w:rsidRPr="0094629E" w:rsidRDefault="00386B81" w:rsidP="005C5433">
      <w:pPr>
        <w:shd w:val="clear" w:color="auto" w:fill="DAEEF3" w:themeFill="accent5" w:themeFillTint="33"/>
        <w:spacing w:line="240" w:lineRule="auto"/>
        <w:rPr>
          <w:b/>
          <w:sz w:val="24"/>
          <w:szCs w:val="22"/>
        </w:rPr>
      </w:pPr>
      <w:r w:rsidRPr="0094629E">
        <w:rPr>
          <w:rFonts w:eastAsiaTheme="majorEastAsia" w:cstheme="majorBidi"/>
          <w:b/>
          <w:color w:val="000000" w:themeColor="text1"/>
          <w:kern w:val="24"/>
          <w:sz w:val="24"/>
          <w:szCs w:val="22"/>
        </w:rPr>
        <w:t>Annotate with features of DROPS</w:t>
      </w:r>
    </w:p>
    <w:p w:rsidR="00A11EEE" w:rsidRPr="001F0CFE" w:rsidRDefault="00A11EEE" w:rsidP="001C2224">
      <w:pPr>
        <w:spacing w:line="240" w:lineRule="auto"/>
        <w:rPr>
          <w:szCs w:val="22"/>
        </w:rPr>
      </w:pPr>
    </w:p>
    <w:p w:rsidR="00386B81" w:rsidRPr="001F0CFE" w:rsidRDefault="00386B81" w:rsidP="00A11EEE">
      <w:pPr>
        <w:spacing w:after="120" w:line="240" w:lineRule="auto"/>
        <w:rPr>
          <w:szCs w:val="22"/>
        </w:rPr>
      </w:pPr>
      <w:r w:rsidRPr="001F0CFE">
        <w:rPr>
          <w:szCs w:val="22"/>
        </w:rPr>
        <w:t xml:space="preserve">Staring out longingly at the crystal cerulean waters, I had to pinch myself. A reminder that I was in paradise. Finally. No more tests. No more homework. No more rules. No more adults. Total bliss. </w:t>
      </w:r>
    </w:p>
    <w:p w:rsidR="00386B81" w:rsidRPr="001F0CFE" w:rsidRDefault="00386B81" w:rsidP="00A11EEE">
      <w:pPr>
        <w:spacing w:after="120" w:line="240" w:lineRule="auto"/>
        <w:rPr>
          <w:szCs w:val="22"/>
        </w:rPr>
      </w:pPr>
      <w:r w:rsidRPr="001F0CFE">
        <w:rPr>
          <w:szCs w:val="22"/>
        </w:rPr>
        <w:t xml:space="preserve">The golden sand tickled my skin as I clenched together my sweaty toes. The blazing orange sun kissed my back. There was a light breeze, and in front of me the frothy crests of the waves lapped onto the shore softly - lulling me into a day dream. Amazingly, I must have started to close my eyes as it wasn't long before my whole body began to rock in a wobbling motion and I nearly lost my balance. The screech of some exotic bird brought me back to the present. </w:t>
      </w:r>
    </w:p>
    <w:p w:rsidR="00386B81" w:rsidRPr="001F0CFE" w:rsidRDefault="00386B81" w:rsidP="00A11EEE">
      <w:pPr>
        <w:spacing w:after="120" w:line="240" w:lineRule="auto"/>
        <w:rPr>
          <w:szCs w:val="22"/>
        </w:rPr>
      </w:pPr>
      <w:r w:rsidRPr="001F0CFE">
        <w:rPr>
          <w:szCs w:val="22"/>
        </w:rPr>
        <w:t xml:space="preserve">Then, </w:t>
      </w:r>
      <w:r w:rsidR="00E944DF" w:rsidRPr="001F0CFE">
        <w:rPr>
          <w:szCs w:val="22"/>
        </w:rPr>
        <w:t>‘</w:t>
      </w:r>
      <w:r w:rsidRPr="001F0CFE">
        <w:rPr>
          <w:szCs w:val="22"/>
        </w:rPr>
        <w:t>No, you shut up! You're the one to blame for all of this anyway!</w:t>
      </w:r>
      <w:r w:rsidR="00E944DF" w:rsidRPr="001F0CFE">
        <w:rPr>
          <w:szCs w:val="22"/>
        </w:rPr>
        <w:t>’</w:t>
      </w:r>
    </w:p>
    <w:p w:rsidR="00386B81" w:rsidRPr="001F0CFE" w:rsidRDefault="00E944DF" w:rsidP="00A11EEE">
      <w:pPr>
        <w:spacing w:after="120" w:line="240" w:lineRule="auto"/>
        <w:rPr>
          <w:szCs w:val="22"/>
        </w:rPr>
      </w:pPr>
      <w:r w:rsidRPr="001F0CFE">
        <w:rPr>
          <w:szCs w:val="22"/>
        </w:rPr>
        <w:t>‘</w:t>
      </w:r>
      <w:r w:rsidR="00386B81" w:rsidRPr="001F0CFE">
        <w:rPr>
          <w:szCs w:val="22"/>
        </w:rPr>
        <w:t>That's unfair. If it wasn't for your stupid sense of adventure then I bet all twenty of us would still be sat safely on that boat,</w:t>
      </w:r>
      <w:r w:rsidRPr="001F0CFE">
        <w:rPr>
          <w:szCs w:val="22"/>
        </w:rPr>
        <w:t>’</w:t>
      </w:r>
      <w:r w:rsidR="00386B81" w:rsidRPr="001F0CFE">
        <w:rPr>
          <w:szCs w:val="22"/>
        </w:rPr>
        <w:t xml:space="preserve"> Callum retorted.</w:t>
      </w:r>
    </w:p>
    <w:p w:rsidR="00386B81" w:rsidRPr="001F0CFE" w:rsidRDefault="00386B81" w:rsidP="00A11EEE">
      <w:pPr>
        <w:spacing w:after="120" w:line="240" w:lineRule="auto"/>
        <w:rPr>
          <w:szCs w:val="22"/>
        </w:rPr>
      </w:pPr>
      <w:r w:rsidRPr="001F0CFE">
        <w:rPr>
          <w:szCs w:val="22"/>
        </w:rPr>
        <w:t xml:space="preserve">No sooner had I started to forget about the worries of home, I was thrust into an argument with Callum and Ben.  I sighed. </w:t>
      </w:r>
    </w:p>
    <w:p w:rsidR="00386B81" w:rsidRPr="001F0CFE" w:rsidRDefault="00E944DF" w:rsidP="00A11EEE">
      <w:pPr>
        <w:spacing w:after="120" w:line="240" w:lineRule="auto"/>
        <w:rPr>
          <w:szCs w:val="22"/>
        </w:rPr>
      </w:pPr>
      <w:r w:rsidRPr="001F0CFE">
        <w:rPr>
          <w:szCs w:val="22"/>
        </w:rPr>
        <w:t>‘</w:t>
      </w:r>
      <w:r w:rsidR="00386B81" w:rsidRPr="001F0CFE">
        <w:rPr>
          <w:szCs w:val="22"/>
        </w:rPr>
        <w:t>All right you two</w:t>
      </w:r>
      <w:r w:rsidRPr="001F0CFE">
        <w:rPr>
          <w:szCs w:val="22"/>
        </w:rPr>
        <w:t>’</w:t>
      </w:r>
      <w:r w:rsidR="00386B81" w:rsidRPr="001F0CFE">
        <w:rPr>
          <w:szCs w:val="22"/>
        </w:rPr>
        <w:t xml:space="preserve">, I interrupted. </w:t>
      </w:r>
      <w:r w:rsidRPr="001F0CFE">
        <w:rPr>
          <w:szCs w:val="22"/>
        </w:rPr>
        <w:t>‘</w:t>
      </w:r>
      <w:r w:rsidR="00386B81" w:rsidRPr="001F0CFE">
        <w:rPr>
          <w:szCs w:val="22"/>
        </w:rPr>
        <w:t>Leave it out.</w:t>
      </w:r>
      <w:r w:rsidRPr="001F0CFE">
        <w:rPr>
          <w:szCs w:val="22"/>
        </w:rPr>
        <w:t>’</w:t>
      </w:r>
    </w:p>
    <w:p w:rsidR="00A11EEE" w:rsidRPr="001F0CFE" w:rsidRDefault="00A11EEE" w:rsidP="00A11EEE">
      <w:pPr>
        <w:spacing w:line="240" w:lineRule="auto"/>
        <w:rPr>
          <w:szCs w:val="22"/>
        </w:rPr>
      </w:pPr>
    </w:p>
    <w:tbl>
      <w:tblPr>
        <w:tblStyle w:val="TableGrid"/>
        <w:tblW w:w="0" w:type="auto"/>
        <w:tblInd w:w="108" w:type="dxa"/>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Pr>
      <w:tblGrid>
        <w:gridCol w:w="9639"/>
      </w:tblGrid>
      <w:tr w:rsidR="005C5433" w:rsidRPr="001F0CFE" w:rsidTr="00142DCE">
        <w:trPr>
          <w:trHeight w:val="907"/>
        </w:trPr>
        <w:tc>
          <w:tcPr>
            <w:tcW w:w="9639" w:type="dxa"/>
            <w:vAlign w:val="center"/>
          </w:tcPr>
          <w:p w:rsidR="005C5433" w:rsidRPr="001F0CFE" w:rsidRDefault="005C5433" w:rsidP="00A11EEE">
            <w:pPr>
              <w:spacing w:line="240" w:lineRule="auto"/>
              <w:rPr>
                <w:rFonts w:ascii="Trebuchet MS" w:hAnsi="Trebuchet MS"/>
                <w:szCs w:val="22"/>
              </w:rPr>
            </w:pPr>
            <w:r w:rsidRPr="001F0CFE">
              <w:rPr>
                <w:rFonts w:ascii="Trebuchet MS" w:hAnsi="Trebuchet MS"/>
                <w:b/>
                <w:color w:val="31849B" w:themeColor="accent5" w:themeShade="BF"/>
                <w:sz w:val="32"/>
                <w:szCs w:val="22"/>
              </w:rPr>
              <w:t>D</w:t>
            </w:r>
            <w:r w:rsidRPr="001F0CFE">
              <w:rPr>
                <w:rFonts w:ascii="Trebuchet MS" w:hAnsi="Trebuchet MS"/>
                <w:b/>
                <w:szCs w:val="22"/>
              </w:rPr>
              <w:t>evices</w:t>
            </w:r>
            <w:r w:rsidRPr="001F0CFE">
              <w:rPr>
                <w:rFonts w:ascii="Trebuchet MS" w:hAnsi="Trebuchet MS"/>
                <w:szCs w:val="22"/>
              </w:rPr>
              <w:t xml:space="preserve"> (similes, metaphors, personification, sensory language, alliteration, repetition, </w:t>
            </w:r>
          </w:p>
          <w:p w:rsidR="005C5433" w:rsidRPr="001F0CFE" w:rsidRDefault="005C5433" w:rsidP="005C5433">
            <w:pPr>
              <w:spacing w:line="240" w:lineRule="auto"/>
              <w:ind w:left="964"/>
              <w:rPr>
                <w:rFonts w:ascii="Trebuchet MS" w:hAnsi="Trebuchet MS"/>
                <w:szCs w:val="22"/>
              </w:rPr>
            </w:pPr>
            <w:proofErr w:type="gramStart"/>
            <w:r w:rsidRPr="001F0CFE">
              <w:rPr>
                <w:rFonts w:ascii="Trebuchet MS" w:hAnsi="Trebuchet MS"/>
                <w:szCs w:val="22"/>
              </w:rPr>
              <w:t>symbolism</w:t>
            </w:r>
            <w:proofErr w:type="gramEnd"/>
            <w:r w:rsidRPr="001F0CFE">
              <w:rPr>
                <w:rFonts w:ascii="Trebuchet MS" w:hAnsi="Trebuchet MS"/>
                <w:szCs w:val="22"/>
              </w:rPr>
              <w:t>)</w:t>
            </w:r>
            <w:r w:rsidR="00AE505F">
              <w:rPr>
                <w:rFonts w:ascii="Trebuchet MS" w:hAnsi="Trebuchet MS"/>
                <w:szCs w:val="22"/>
              </w:rPr>
              <w:t>.</w:t>
            </w:r>
          </w:p>
        </w:tc>
      </w:tr>
      <w:tr w:rsidR="005C5433" w:rsidRPr="001F0CFE" w:rsidTr="00142DCE">
        <w:trPr>
          <w:trHeight w:val="907"/>
        </w:trPr>
        <w:tc>
          <w:tcPr>
            <w:tcW w:w="9639" w:type="dxa"/>
            <w:vAlign w:val="center"/>
          </w:tcPr>
          <w:p w:rsidR="005C5433" w:rsidRPr="001F0CFE" w:rsidRDefault="005C5433" w:rsidP="00A11EEE">
            <w:pPr>
              <w:spacing w:line="240" w:lineRule="auto"/>
              <w:rPr>
                <w:rFonts w:ascii="Trebuchet MS" w:hAnsi="Trebuchet MS"/>
                <w:szCs w:val="22"/>
              </w:rPr>
            </w:pPr>
            <w:r w:rsidRPr="001F0CFE">
              <w:rPr>
                <w:rFonts w:ascii="Trebuchet MS" w:hAnsi="Trebuchet MS"/>
                <w:b/>
                <w:color w:val="31849B" w:themeColor="accent5" w:themeShade="BF"/>
                <w:sz w:val="32"/>
                <w:szCs w:val="22"/>
              </w:rPr>
              <w:t>R</w:t>
            </w:r>
            <w:r w:rsidRPr="001F0CFE">
              <w:rPr>
                <w:rFonts w:ascii="Trebuchet MS" w:hAnsi="Trebuchet MS"/>
                <w:b/>
                <w:szCs w:val="22"/>
              </w:rPr>
              <w:t>ange</w:t>
            </w:r>
            <w:r w:rsidRPr="001F0CFE">
              <w:rPr>
                <w:rFonts w:ascii="Trebuchet MS" w:hAnsi="Trebuchet MS"/>
                <w:szCs w:val="22"/>
              </w:rPr>
              <w:t xml:space="preserve"> </w:t>
            </w:r>
            <w:r w:rsidRPr="001F0CFE">
              <w:rPr>
                <w:rFonts w:ascii="Trebuchet MS" w:hAnsi="Trebuchet MS"/>
                <w:b/>
                <w:szCs w:val="22"/>
              </w:rPr>
              <w:t>of punctuation</w:t>
            </w:r>
            <w:r w:rsidRPr="001F0CFE">
              <w:rPr>
                <w:rFonts w:ascii="Trebuchet MS" w:hAnsi="Trebuchet MS"/>
                <w:szCs w:val="22"/>
              </w:rPr>
              <w:t xml:space="preserve"> (semi-colon</w:t>
            </w:r>
            <w:r w:rsidR="00AE505F">
              <w:rPr>
                <w:rFonts w:ascii="Trebuchet MS" w:hAnsi="Trebuchet MS"/>
                <w:szCs w:val="22"/>
              </w:rPr>
              <w:t>s</w:t>
            </w:r>
            <w:r w:rsidRPr="001F0CFE">
              <w:rPr>
                <w:rFonts w:ascii="Trebuchet MS" w:hAnsi="Trebuchet MS"/>
                <w:szCs w:val="22"/>
              </w:rPr>
              <w:t>, dashes, brackets, commas in a list, colon</w:t>
            </w:r>
            <w:r w:rsidR="00AE505F">
              <w:rPr>
                <w:rFonts w:ascii="Trebuchet MS" w:hAnsi="Trebuchet MS"/>
                <w:szCs w:val="22"/>
              </w:rPr>
              <w:t>s</w:t>
            </w:r>
            <w:r w:rsidRPr="001F0CFE">
              <w:rPr>
                <w:rFonts w:ascii="Trebuchet MS" w:hAnsi="Trebuchet MS"/>
                <w:szCs w:val="22"/>
              </w:rPr>
              <w:t xml:space="preserve"> for impact)</w:t>
            </w:r>
            <w:r w:rsidR="00AE505F">
              <w:rPr>
                <w:rFonts w:ascii="Trebuchet MS" w:hAnsi="Trebuchet MS"/>
                <w:szCs w:val="22"/>
              </w:rPr>
              <w:t>.</w:t>
            </w:r>
          </w:p>
        </w:tc>
      </w:tr>
      <w:tr w:rsidR="005C5433" w:rsidRPr="001F0CFE" w:rsidTr="00142DCE">
        <w:trPr>
          <w:trHeight w:val="907"/>
        </w:trPr>
        <w:tc>
          <w:tcPr>
            <w:tcW w:w="9639" w:type="dxa"/>
            <w:vAlign w:val="center"/>
          </w:tcPr>
          <w:p w:rsidR="005C5433" w:rsidRPr="001F0CFE" w:rsidRDefault="005C5433" w:rsidP="00AE505F">
            <w:pPr>
              <w:spacing w:line="240" w:lineRule="auto"/>
              <w:rPr>
                <w:rFonts w:ascii="Trebuchet MS" w:hAnsi="Trebuchet MS"/>
                <w:szCs w:val="22"/>
              </w:rPr>
            </w:pPr>
            <w:r w:rsidRPr="001F0CFE">
              <w:rPr>
                <w:rFonts w:ascii="Trebuchet MS" w:hAnsi="Trebuchet MS"/>
                <w:b/>
                <w:color w:val="31849B" w:themeColor="accent5" w:themeShade="BF"/>
                <w:sz w:val="32"/>
                <w:szCs w:val="22"/>
              </w:rPr>
              <w:t>O</w:t>
            </w:r>
            <w:r w:rsidRPr="001F0CFE">
              <w:rPr>
                <w:rFonts w:ascii="Trebuchet MS" w:hAnsi="Trebuchet MS"/>
                <w:b/>
                <w:szCs w:val="22"/>
              </w:rPr>
              <w:t>peners</w:t>
            </w:r>
            <w:r w:rsidRPr="001F0CFE">
              <w:rPr>
                <w:rFonts w:ascii="Trebuchet MS" w:hAnsi="Trebuchet MS"/>
                <w:szCs w:val="22"/>
              </w:rPr>
              <w:t xml:space="preserve"> (verbs, adverb</w:t>
            </w:r>
            <w:r w:rsidR="00AE505F">
              <w:rPr>
                <w:rFonts w:ascii="Trebuchet MS" w:hAnsi="Trebuchet MS"/>
                <w:szCs w:val="22"/>
              </w:rPr>
              <w:t>s</w:t>
            </w:r>
            <w:r w:rsidRPr="001F0CFE">
              <w:rPr>
                <w:rFonts w:ascii="Trebuchet MS" w:hAnsi="Trebuchet MS"/>
                <w:szCs w:val="22"/>
              </w:rPr>
              <w:t>, preposition</w:t>
            </w:r>
            <w:r w:rsidR="00AE505F">
              <w:rPr>
                <w:rFonts w:ascii="Trebuchet MS" w:hAnsi="Trebuchet MS"/>
                <w:szCs w:val="22"/>
              </w:rPr>
              <w:t>s</w:t>
            </w:r>
            <w:r w:rsidRPr="001F0CFE">
              <w:rPr>
                <w:rFonts w:ascii="Trebuchet MS" w:hAnsi="Trebuchet MS"/>
                <w:szCs w:val="22"/>
              </w:rPr>
              <w:t>, adjective</w:t>
            </w:r>
            <w:r w:rsidR="00AE505F">
              <w:rPr>
                <w:rFonts w:ascii="Trebuchet MS" w:hAnsi="Trebuchet MS"/>
                <w:szCs w:val="22"/>
              </w:rPr>
              <w:t>s</w:t>
            </w:r>
            <w:r w:rsidRPr="001F0CFE">
              <w:rPr>
                <w:rFonts w:ascii="Trebuchet MS" w:hAnsi="Trebuchet MS"/>
                <w:szCs w:val="22"/>
              </w:rPr>
              <w:t>)</w:t>
            </w:r>
            <w:r w:rsidR="00AE505F">
              <w:rPr>
                <w:rFonts w:ascii="Trebuchet MS" w:hAnsi="Trebuchet MS"/>
                <w:szCs w:val="22"/>
              </w:rPr>
              <w:t>.</w:t>
            </w:r>
          </w:p>
        </w:tc>
      </w:tr>
      <w:tr w:rsidR="005C5433" w:rsidRPr="001F0CFE" w:rsidTr="00142DCE">
        <w:trPr>
          <w:trHeight w:val="907"/>
        </w:trPr>
        <w:tc>
          <w:tcPr>
            <w:tcW w:w="9639" w:type="dxa"/>
            <w:vAlign w:val="center"/>
          </w:tcPr>
          <w:p w:rsidR="005C5433" w:rsidRPr="001F0CFE" w:rsidRDefault="005C5433" w:rsidP="00AE505F">
            <w:pPr>
              <w:spacing w:line="240" w:lineRule="auto"/>
              <w:rPr>
                <w:rFonts w:ascii="Trebuchet MS" w:hAnsi="Trebuchet MS"/>
                <w:szCs w:val="22"/>
              </w:rPr>
            </w:pPr>
            <w:r w:rsidRPr="001F0CFE">
              <w:rPr>
                <w:rFonts w:ascii="Trebuchet MS" w:hAnsi="Trebuchet MS"/>
                <w:b/>
                <w:color w:val="31849B" w:themeColor="accent5" w:themeShade="BF"/>
                <w:sz w:val="32"/>
                <w:szCs w:val="22"/>
              </w:rPr>
              <w:t>P</w:t>
            </w:r>
            <w:r w:rsidRPr="001F0CFE">
              <w:rPr>
                <w:rFonts w:ascii="Trebuchet MS" w:hAnsi="Trebuchet MS"/>
                <w:b/>
                <w:szCs w:val="22"/>
              </w:rPr>
              <w:t>recise</w:t>
            </w:r>
            <w:r w:rsidRPr="001F0CFE">
              <w:rPr>
                <w:rFonts w:ascii="Trebuchet MS" w:hAnsi="Trebuchet MS"/>
                <w:szCs w:val="22"/>
              </w:rPr>
              <w:t xml:space="preserve"> </w:t>
            </w:r>
            <w:r w:rsidRPr="001F0CFE">
              <w:rPr>
                <w:rFonts w:ascii="Trebuchet MS" w:hAnsi="Trebuchet MS"/>
                <w:b/>
                <w:szCs w:val="22"/>
              </w:rPr>
              <w:t>words</w:t>
            </w:r>
            <w:r w:rsidRPr="001F0CFE">
              <w:rPr>
                <w:rFonts w:ascii="Trebuchet MS" w:hAnsi="Trebuchet MS"/>
                <w:szCs w:val="22"/>
              </w:rPr>
              <w:t xml:space="preserve"> (show, don’t tell</w:t>
            </w:r>
            <w:r w:rsidR="00AE505F">
              <w:rPr>
                <w:rFonts w:ascii="Trebuchet MS" w:hAnsi="Trebuchet MS"/>
                <w:szCs w:val="22"/>
              </w:rPr>
              <w:t>,</w:t>
            </w:r>
            <w:r w:rsidRPr="001F0CFE">
              <w:rPr>
                <w:rFonts w:ascii="Trebuchet MS" w:hAnsi="Trebuchet MS"/>
                <w:szCs w:val="22"/>
              </w:rPr>
              <w:t xml:space="preserve"> </w:t>
            </w:r>
            <w:proofErr w:type="gramStart"/>
            <w:r w:rsidRPr="001F0CFE">
              <w:rPr>
                <w:rFonts w:ascii="Trebuchet MS" w:hAnsi="Trebuchet MS"/>
                <w:szCs w:val="22"/>
              </w:rPr>
              <w:t>exact</w:t>
            </w:r>
            <w:proofErr w:type="gramEnd"/>
            <w:r w:rsidRPr="001F0CFE">
              <w:rPr>
                <w:rFonts w:ascii="Trebuchet MS" w:hAnsi="Trebuchet MS"/>
                <w:szCs w:val="22"/>
              </w:rPr>
              <w:t xml:space="preserve"> details, not too many adjectives)</w:t>
            </w:r>
            <w:r w:rsidR="00AE505F">
              <w:rPr>
                <w:rFonts w:ascii="Trebuchet MS" w:hAnsi="Trebuchet MS"/>
                <w:szCs w:val="22"/>
              </w:rPr>
              <w:t>.</w:t>
            </w:r>
          </w:p>
        </w:tc>
      </w:tr>
      <w:tr w:rsidR="005C5433" w:rsidRPr="001F0CFE" w:rsidTr="00142DCE">
        <w:trPr>
          <w:trHeight w:val="907"/>
        </w:trPr>
        <w:tc>
          <w:tcPr>
            <w:tcW w:w="9639" w:type="dxa"/>
            <w:vAlign w:val="center"/>
          </w:tcPr>
          <w:p w:rsidR="005C5433" w:rsidRPr="001F0CFE" w:rsidRDefault="005C5433" w:rsidP="00A11EEE">
            <w:pPr>
              <w:spacing w:line="240" w:lineRule="auto"/>
              <w:rPr>
                <w:rFonts w:ascii="Trebuchet MS" w:hAnsi="Trebuchet MS"/>
                <w:szCs w:val="22"/>
              </w:rPr>
            </w:pPr>
            <w:r w:rsidRPr="001F0CFE">
              <w:rPr>
                <w:rFonts w:ascii="Trebuchet MS" w:hAnsi="Trebuchet MS"/>
                <w:b/>
                <w:color w:val="31849B" w:themeColor="accent5" w:themeShade="BF"/>
                <w:sz w:val="32"/>
                <w:szCs w:val="22"/>
              </w:rPr>
              <w:t>S</w:t>
            </w:r>
            <w:r w:rsidRPr="001F0CFE">
              <w:rPr>
                <w:rFonts w:ascii="Trebuchet MS" w:hAnsi="Trebuchet MS"/>
                <w:b/>
                <w:szCs w:val="22"/>
              </w:rPr>
              <w:t>hort sentence/short paragraph</w:t>
            </w:r>
            <w:r w:rsidRPr="001F0CFE">
              <w:rPr>
                <w:rFonts w:ascii="Trebuchet MS" w:hAnsi="Trebuchet MS"/>
                <w:szCs w:val="22"/>
              </w:rPr>
              <w:t xml:space="preserve"> (one word, minor sentence, </w:t>
            </w:r>
            <w:proofErr w:type="gramStart"/>
            <w:r w:rsidRPr="001F0CFE">
              <w:rPr>
                <w:rFonts w:ascii="Trebuchet MS" w:hAnsi="Trebuchet MS"/>
                <w:szCs w:val="22"/>
              </w:rPr>
              <w:t>one</w:t>
            </w:r>
            <w:proofErr w:type="gramEnd"/>
            <w:r w:rsidRPr="001F0CFE">
              <w:rPr>
                <w:rFonts w:ascii="Trebuchet MS" w:hAnsi="Trebuchet MS"/>
                <w:szCs w:val="22"/>
              </w:rPr>
              <w:t xml:space="preserve"> sentence paragraph</w:t>
            </w:r>
            <w:r w:rsidR="00AE505F">
              <w:rPr>
                <w:rFonts w:ascii="Trebuchet MS" w:hAnsi="Trebuchet MS"/>
                <w:szCs w:val="22"/>
              </w:rPr>
              <w:t>).</w:t>
            </w:r>
          </w:p>
        </w:tc>
      </w:tr>
    </w:tbl>
    <w:p w:rsidR="00A11EEE" w:rsidRPr="001F0CFE" w:rsidRDefault="00A11EEE" w:rsidP="00A11EEE">
      <w:pPr>
        <w:spacing w:line="240" w:lineRule="auto"/>
        <w:rPr>
          <w:szCs w:val="22"/>
        </w:rPr>
      </w:pPr>
    </w:p>
    <w:p w:rsidR="00A11EEE" w:rsidRPr="001F0CFE" w:rsidRDefault="00A11EEE" w:rsidP="00A11EEE">
      <w:pPr>
        <w:spacing w:line="240" w:lineRule="auto"/>
        <w:rPr>
          <w:szCs w:val="22"/>
        </w:rPr>
      </w:pPr>
    </w:p>
    <w:p w:rsidR="00A11EEE" w:rsidRPr="001F0CFE" w:rsidRDefault="00A11EEE" w:rsidP="00A11EEE">
      <w:pPr>
        <w:spacing w:line="240" w:lineRule="auto"/>
        <w:rPr>
          <w:szCs w:val="22"/>
        </w:rPr>
      </w:pPr>
    </w:p>
    <w:p w:rsidR="001C2224" w:rsidRPr="001F0CFE" w:rsidRDefault="001C2224" w:rsidP="001C2224">
      <w:pPr>
        <w:spacing w:line="240" w:lineRule="auto"/>
        <w:rPr>
          <w:szCs w:val="22"/>
        </w:rPr>
        <w:sectPr w:rsidR="001C2224" w:rsidRPr="001F0CFE" w:rsidSect="00B55A21">
          <w:pgSz w:w="11906" w:h="16838"/>
          <w:pgMar w:top="1134" w:right="1134" w:bottom="851" w:left="1134" w:header="708" w:footer="708"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42DCE" w:rsidTr="0094629E">
        <w:trPr>
          <w:trHeight w:val="454"/>
        </w:trPr>
        <w:tc>
          <w:tcPr>
            <w:tcW w:w="9639" w:type="dxa"/>
            <w:shd w:val="clear" w:color="auto" w:fill="31849B" w:themeFill="accent5" w:themeFillShade="BF"/>
            <w:vAlign w:val="center"/>
          </w:tcPr>
          <w:p w:rsidR="00142DCE" w:rsidRPr="001F0CFE" w:rsidRDefault="00A80332" w:rsidP="00142DCE">
            <w:pPr>
              <w:shd w:val="clear" w:color="auto" w:fill="31849B" w:themeFill="accent5" w:themeFillShade="BF"/>
              <w:spacing w:line="240" w:lineRule="auto"/>
              <w:rPr>
                <w:rFonts w:ascii="Trebuchet MS" w:hAnsi="Trebuchet MS"/>
                <w:b/>
                <w:szCs w:val="22"/>
              </w:rPr>
            </w:pPr>
            <w:r>
              <w:rPr>
                <w:rFonts w:ascii="Trebuchet MS" w:hAnsi="Trebuchet MS"/>
                <w:b/>
                <w:color w:val="FFFFFF" w:themeColor="background1"/>
                <w:sz w:val="28"/>
                <w:szCs w:val="22"/>
              </w:rPr>
              <w:lastRenderedPageBreak/>
              <w:t>Handout</w:t>
            </w:r>
            <w:r w:rsidR="00142DCE" w:rsidRPr="001F0CFE">
              <w:rPr>
                <w:rFonts w:ascii="Trebuchet MS" w:hAnsi="Trebuchet MS"/>
                <w:b/>
                <w:color w:val="FFFFFF" w:themeColor="background1"/>
                <w:sz w:val="28"/>
                <w:szCs w:val="22"/>
              </w:rPr>
              <w:t xml:space="preserve"> </w:t>
            </w:r>
            <w:r>
              <w:rPr>
                <w:rFonts w:ascii="Trebuchet MS" w:hAnsi="Trebuchet MS"/>
                <w:b/>
                <w:color w:val="FFFFFF" w:themeColor="background1"/>
                <w:sz w:val="28"/>
                <w:szCs w:val="22"/>
              </w:rPr>
              <w:t>4</w:t>
            </w:r>
          </w:p>
        </w:tc>
      </w:tr>
    </w:tbl>
    <w:p w:rsidR="00E748B6" w:rsidRPr="001F0CFE" w:rsidRDefault="00E748B6" w:rsidP="00E748B6">
      <w:pPr>
        <w:shd w:val="clear" w:color="auto" w:fill="FFFFFF" w:themeFill="background1"/>
        <w:spacing w:line="240" w:lineRule="auto"/>
        <w:rPr>
          <w:b/>
          <w:szCs w:val="22"/>
        </w:rPr>
      </w:pPr>
    </w:p>
    <w:p w:rsidR="00386B81" w:rsidRPr="0094629E" w:rsidRDefault="00D755A4" w:rsidP="00E748B6">
      <w:pPr>
        <w:shd w:val="clear" w:color="auto" w:fill="DAEEF3" w:themeFill="accent5" w:themeFillTint="33"/>
        <w:spacing w:line="240" w:lineRule="auto"/>
        <w:rPr>
          <w:b/>
          <w:sz w:val="24"/>
          <w:szCs w:val="22"/>
        </w:rPr>
      </w:pPr>
      <w:r w:rsidRPr="0094629E">
        <w:rPr>
          <w:b/>
          <w:sz w:val="24"/>
          <w:szCs w:val="22"/>
        </w:rPr>
        <w:t>Utopia or d</w:t>
      </w:r>
      <w:r w:rsidR="005C5433" w:rsidRPr="0094629E">
        <w:rPr>
          <w:b/>
          <w:sz w:val="24"/>
          <w:szCs w:val="22"/>
        </w:rPr>
        <w:t>ystopia?</w:t>
      </w:r>
    </w:p>
    <w:p w:rsidR="005C5433" w:rsidRPr="001F0CFE" w:rsidRDefault="005C5433" w:rsidP="001C2224">
      <w:pPr>
        <w:spacing w:line="240" w:lineRule="auto"/>
        <w:rPr>
          <w:szCs w:val="22"/>
        </w:rPr>
      </w:pPr>
    </w:p>
    <w:tbl>
      <w:tblPr>
        <w:tblStyle w:val="TableGrid"/>
        <w:tblW w:w="0" w:type="auto"/>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904"/>
      </w:tblGrid>
      <w:tr w:rsidR="005C5433" w:rsidRPr="001F0CFE" w:rsidTr="00142DCE">
        <w:trPr>
          <w:trHeight w:val="1474"/>
          <w:tblCellSpacing w:w="56" w:type="dxa"/>
        </w:trPr>
        <w:tc>
          <w:tcPr>
            <w:tcW w:w="4736" w:type="dxa"/>
            <w:shd w:val="clear" w:color="auto" w:fill="DAEEF3" w:themeFill="accent5" w:themeFillTint="33"/>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Creativity encouraged.</w:t>
            </w:r>
          </w:p>
        </w:tc>
        <w:tc>
          <w:tcPr>
            <w:tcW w:w="4736" w:type="dxa"/>
            <w:shd w:val="clear" w:color="auto" w:fill="B6DDE8" w:themeFill="accent5" w:themeFillTint="66"/>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Citizens expected to obey.</w:t>
            </w:r>
          </w:p>
        </w:tc>
      </w:tr>
      <w:tr w:rsidR="005C5433" w:rsidRPr="001F0CFE" w:rsidTr="00142DCE">
        <w:trPr>
          <w:trHeight w:val="1474"/>
          <w:tblCellSpacing w:w="56" w:type="dxa"/>
        </w:trPr>
        <w:tc>
          <w:tcPr>
            <w:tcW w:w="4736" w:type="dxa"/>
            <w:shd w:val="clear" w:color="auto" w:fill="B6DDE8" w:themeFill="accent5" w:themeFillTint="66"/>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Leader is worshipped and has total control.</w:t>
            </w:r>
          </w:p>
        </w:tc>
        <w:tc>
          <w:tcPr>
            <w:tcW w:w="4736" w:type="dxa"/>
            <w:shd w:val="clear" w:color="auto" w:fill="DAEEF3" w:themeFill="accent5" w:themeFillTint="33"/>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Individuality and creativity banned.</w:t>
            </w:r>
          </w:p>
        </w:tc>
      </w:tr>
      <w:tr w:rsidR="005C5433" w:rsidRPr="001F0CFE" w:rsidTr="00142DCE">
        <w:trPr>
          <w:trHeight w:val="1474"/>
          <w:tblCellSpacing w:w="56" w:type="dxa"/>
        </w:trPr>
        <w:tc>
          <w:tcPr>
            <w:tcW w:w="4736" w:type="dxa"/>
            <w:shd w:val="clear" w:color="auto" w:fill="DAEEF3" w:themeFill="accent5" w:themeFillTint="33"/>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All freedom is restricted.</w:t>
            </w:r>
          </w:p>
        </w:tc>
        <w:tc>
          <w:tcPr>
            <w:tcW w:w="4736" w:type="dxa"/>
            <w:shd w:val="clear" w:color="auto" w:fill="B6DDE8" w:themeFill="accent5" w:themeFillTint="66"/>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Constant surveillance of its citizens.</w:t>
            </w:r>
          </w:p>
        </w:tc>
      </w:tr>
      <w:tr w:rsidR="005C5433" w:rsidRPr="001F0CFE" w:rsidTr="00142DCE">
        <w:trPr>
          <w:trHeight w:val="1474"/>
          <w:tblCellSpacing w:w="56" w:type="dxa"/>
        </w:trPr>
        <w:tc>
          <w:tcPr>
            <w:tcW w:w="4736" w:type="dxa"/>
            <w:shd w:val="clear" w:color="auto" w:fill="B6DDE8" w:themeFill="accent5" w:themeFillTint="66"/>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Power is seen as corrupt.</w:t>
            </w:r>
          </w:p>
        </w:tc>
        <w:tc>
          <w:tcPr>
            <w:tcW w:w="4736" w:type="dxa"/>
            <w:shd w:val="clear" w:color="auto" w:fill="DAEEF3" w:themeFill="accent5" w:themeFillTint="33"/>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Uses propaganda to control citizens.</w:t>
            </w:r>
          </w:p>
        </w:tc>
      </w:tr>
      <w:tr w:rsidR="005C5433" w:rsidRPr="001F0CFE" w:rsidTr="00142DCE">
        <w:trPr>
          <w:trHeight w:val="1474"/>
          <w:tblCellSpacing w:w="56" w:type="dxa"/>
        </w:trPr>
        <w:tc>
          <w:tcPr>
            <w:tcW w:w="4736" w:type="dxa"/>
            <w:shd w:val="clear" w:color="auto" w:fill="DAEEF3" w:themeFill="accent5" w:themeFillTint="33"/>
            <w:vAlign w:val="center"/>
          </w:tcPr>
          <w:p w:rsidR="005C5433" w:rsidRPr="001F0CFE" w:rsidRDefault="005C5433" w:rsidP="005C5433">
            <w:pPr>
              <w:tabs>
                <w:tab w:val="left" w:pos="971"/>
              </w:tabs>
              <w:spacing w:line="240" w:lineRule="auto"/>
              <w:ind w:left="567" w:right="567"/>
              <w:jc w:val="center"/>
              <w:rPr>
                <w:rFonts w:ascii="Trebuchet MS" w:hAnsi="Trebuchet MS"/>
                <w:szCs w:val="22"/>
              </w:rPr>
            </w:pPr>
            <w:r w:rsidRPr="001F0CFE">
              <w:rPr>
                <w:rFonts w:ascii="Trebuchet MS" w:hAnsi="Trebuchet MS"/>
                <w:szCs w:val="22"/>
              </w:rPr>
              <w:t>Freedom of thought encouraged.</w:t>
            </w:r>
          </w:p>
        </w:tc>
        <w:tc>
          <w:tcPr>
            <w:tcW w:w="4736" w:type="dxa"/>
            <w:shd w:val="clear" w:color="auto" w:fill="B6DDE8" w:themeFill="accent5" w:themeFillTint="66"/>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Encouraged to think independently.</w:t>
            </w:r>
          </w:p>
        </w:tc>
      </w:tr>
      <w:tr w:rsidR="005C5433" w:rsidRPr="001F0CFE" w:rsidTr="00142DCE">
        <w:trPr>
          <w:trHeight w:val="1474"/>
          <w:tblCellSpacing w:w="56" w:type="dxa"/>
        </w:trPr>
        <w:tc>
          <w:tcPr>
            <w:tcW w:w="4736" w:type="dxa"/>
            <w:shd w:val="clear" w:color="auto" w:fill="B6DDE8" w:themeFill="accent5" w:themeFillTint="66"/>
            <w:vAlign w:val="center"/>
          </w:tcPr>
          <w:p w:rsidR="005C5433" w:rsidRPr="001F0CFE" w:rsidRDefault="005C5433" w:rsidP="005C5433">
            <w:pPr>
              <w:tabs>
                <w:tab w:val="left" w:pos="1294"/>
              </w:tabs>
              <w:spacing w:line="240" w:lineRule="auto"/>
              <w:ind w:left="567" w:right="567"/>
              <w:jc w:val="center"/>
              <w:rPr>
                <w:rFonts w:ascii="Trebuchet MS" w:hAnsi="Trebuchet MS"/>
                <w:szCs w:val="22"/>
              </w:rPr>
            </w:pPr>
            <w:r w:rsidRPr="001F0CFE">
              <w:rPr>
                <w:rFonts w:ascii="Trebuchet MS" w:hAnsi="Trebuchet MS"/>
                <w:szCs w:val="22"/>
              </w:rPr>
              <w:t>No fear.</w:t>
            </w:r>
          </w:p>
        </w:tc>
        <w:tc>
          <w:tcPr>
            <w:tcW w:w="4736" w:type="dxa"/>
            <w:shd w:val="clear" w:color="auto" w:fill="DAEEF3" w:themeFill="accent5" w:themeFillTint="33"/>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Everyone works together as a society.</w:t>
            </w:r>
          </w:p>
        </w:tc>
      </w:tr>
      <w:tr w:rsidR="005C5433" w:rsidRPr="001F0CFE" w:rsidTr="00142DCE">
        <w:trPr>
          <w:trHeight w:val="1474"/>
          <w:tblCellSpacing w:w="56" w:type="dxa"/>
        </w:trPr>
        <w:tc>
          <w:tcPr>
            <w:tcW w:w="4736" w:type="dxa"/>
            <w:shd w:val="clear" w:color="auto" w:fill="DAEEF3" w:themeFill="accent5" w:themeFillTint="33"/>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Natural world embraced and industrialisation rejected.</w:t>
            </w:r>
          </w:p>
        </w:tc>
        <w:tc>
          <w:tcPr>
            <w:tcW w:w="4736" w:type="dxa"/>
            <w:shd w:val="clear" w:color="auto" w:fill="B6DDE8" w:themeFill="accent5" w:themeFillTint="66"/>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Feeling of fear</w:t>
            </w:r>
            <w:r w:rsidR="002D6907">
              <w:rPr>
                <w:rFonts w:ascii="Trebuchet MS" w:hAnsi="Trebuchet MS"/>
                <w:szCs w:val="22"/>
              </w:rPr>
              <w:t>.</w:t>
            </w:r>
          </w:p>
        </w:tc>
      </w:tr>
      <w:tr w:rsidR="005C5433" w:rsidRPr="001F0CFE" w:rsidTr="00142DCE">
        <w:trPr>
          <w:trHeight w:val="1474"/>
          <w:tblCellSpacing w:w="56" w:type="dxa"/>
        </w:trPr>
        <w:tc>
          <w:tcPr>
            <w:tcW w:w="4736" w:type="dxa"/>
            <w:vAlign w:val="center"/>
          </w:tcPr>
          <w:p w:rsidR="005C5433" w:rsidRPr="001F0CFE" w:rsidRDefault="005C5433" w:rsidP="005C5433">
            <w:pPr>
              <w:spacing w:line="240" w:lineRule="auto"/>
              <w:ind w:left="567" w:right="567"/>
              <w:jc w:val="center"/>
              <w:rPr>
                <w:rFonts w:ascii="Trebuchet MS" w:hAnsi="Trebuchet MS"/>
                <w:szCs w:val="22"/>
              </w:rPr>
            </w:pPr>
          </w:p>
        </w:tc>
        <w:tc>
          <w:tcPr>
            <w:tcW w:w="4736" w:type="dxa"/>
            <w:shd w:val="clear" w:color="auto" w:fill="DAEEF3" w:themeFill="accent5" w:themeFillTint="33"/>
            <w:vAlign w:val="center"/>
          </w:tcPr>
          <w:p w:rsidR="005C5433" w:rsidRPr="001F0CFE" w:rsidRDefault="005C5433" w:rsidP="005C5433">
            <w:pPr>
              <w:spacing w:line="240" w:lineRule="auto"/>
              <w:ind w:left="567" w:right="567"/>
              <w:jc w:val="center"/>
              <w:rPr>
                <w:rFonts w:ascii="Trebuchet MS" w:hAnsi="Trebuchet MS"/>
                <w:szCs w:val="22"/>
              </w:rPr>
            </w:pPr>
            <w:r w:rsidRPr="001F0CFE">
              <w:rPr>
                <w:rFonts w:ascii="Trebuchet MS" w:hAnsi="Trebuchet MS"/>
                <w:szCs w:val="22"/>
              </w:rPr>
              <w:t>Hides behind a mask of a perfect world.</w:t>
            </w:r>
          </w:p>
        </w:tc>
      </w:tr>
    </w:tbl>
    <w:p w:rsidR="00370A50" w:rsidRPr="0094629E" w:rsidRDefault="00370A50" w:rsidP="0094629E">
      <w:pPr>
        <w:spacing w:before="360" w:line="240" w:lineRule="auto"/>
        <w:rPr>
          <w:sz w:val="2"/>
          <w:szCs w:val="22"/>
        </w:rPr>
      </w:pPr>
    </w:p>
    <w:sectPr w:rsidR="00370A50" w:rsidRPr="0094629E" w:rsidSect="00B55A21">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690" w:rsidRDefault="00355690" w:rsidP="00B55A21">
      <w:r>
        <w:separator/>
      </w:r>
    </w:p>
  </w:endnote>
  <w:endnote w:type="continuationSeparator" w:id="0">
    <w:p w:rsidR="00355690" w:rsidRDefault="00355690"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1E" w:rsidRPr="00B55A21" w:rsidRDefault="0030001E"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www.teachitenglish.co.uk 2019</w:t>
    </w:r>
    <w:r w:rsidRPr="00B55A21">
      <w:rPr>
        <w:rFonts w:ascii="Arial" w:hAnsi="Arial" w:cs="Arial"/>
        <w:color w:val="auto"/>
        <w:sz w:val="20"/>
      </w:rPr>
      <w:tab/>
    </w:r>
    <w:r>
      <w:rPr>
        <w:rFonts w:ascii="Arial" w:hAnsi="Arial" w:cs="Arial"/>
        <w:color w:val="auto"/>
        <w:sz w:val="20"/>
      </w:rPr>
      <w:t>35067</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326DE0">
      <w:rPr>
        <w:rFonts w:ascii="Arial" w:hAnsi="Arial" w:cs="Arial"/>
        <w:bCs/>
        <w:noProof/>
        <w:color w:val="auto"/>
        <w:sz w:val="20"/>
      </w:rPr>
      <w:t>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326DE0">
      <w:rPr>
        <w:rFonts w:ascii="Arial" w:hAnsi="Arial" w:cs="Arial"/>
        <w:bCs/>
        <w:noProof/>
        <w:color w:val="auto"/>
        <w:sz w:val="20"/>
      </w:rPr>
      <w:t>7</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690" w:rsidRDefault="00355690" w:rsidP="00B55A21">
      <w:r>
        <w:separator/>
      </w:r>
    </w:p>
  </w:footnote>
  <w:footnote w:type="continuationSeparator" w:id="0">
    <w:p w:rsidR="00355690" w:rsidRDefault="00355690"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1E" w:rsidRPr="00B76C1C" w:rsidRDefault="0030001E"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Cultural capital project ‘The island’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C49E4"/>
    <w:multiLevelType w:val="hybridMultilevel"/>
    <w:tmpl w:val="FDB23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55AB8"/>
    <w:multiLevelType w:val="hybridMultilevel"/>
    <w:tmpl w:val="21A8A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ACC083F"/>
    <w:multiLevelType w:val="hybridMultilevel"/>
    <w:tmpl w:val="340074E2"/>
    <w:lvl w:ilvl="0" w:tplc="95F8BF8E">
      <w:start w:val="1"/>
      <w:numFmt w:val="bullet"/>
      <w:lvlText w:val="o"/>
      <w:lvlJc w:val="left"/>
      <w:pPr>
        <w:tabs>
          <w:tab w:val="num" w:pos="720"/>
        </w:tabs>
        <w:ind w:left="720" w:hanging="360"/>
      </w:pPr>
      <w:rPr>
        <w:rFonts w:ascii="Courier New" w:hAnsi="Courier New" w:cs="Times New Roman" w:hint="default"/>
      </w:rPr>
    </w:lvl>
    <w:lvl w:ilvl="1" w:tplc="4582EE72">
      <w:start w:val="1"/>
      <w:numFmt w:val="bullet"/>
      <w:lvlText w:val="o"/>
      <w:lvlJc w:val="left"/>
      <w:pPr>
        <w:tabs>
          <w:tab w:val="num" w:pos="1440"/>
        </w:tabs>
        <w:ind w:left="1440" w:hanging="360"/>
      </w:pPr>
      <w:rPr>
        <w:rFonts w:ascii="Courier New" w:hAnsi="Courier New" w:cs="Times New Roman" w:hint="default"/>
      </w:rPr>
    </w:lvl>
    <w:lvl w:ilvl="2" w:tplc="5356679E">
      <w:start w:val="1"/>
      <w:numFmt w:val="bullet"/>
      <w:lvlText w:val="o"/>
      <w:lvlJc w:val="left"/>
      <w:pPr>
        <w:tabs>
          <w:tab w:val="num" w:pos="2160"/>
        </w:tabs>
        <w:ind w:left="2160" w:hanging="360"/>
      </w:pPr>
      <w:rPr>
        <w:rFonts w:ascii="Courier New" w:hAnsi="Courier New" w:cs="Times New Roman" w:hint="default"/>
      </w:rPr>
    </w:lvl>
    <w:lvl w:ilvl="3" w:tplc="9D4A9070">
      <w:start w:val="1"/>
      <w:numFmt w:val="bullet"/>
      <w:lvlText w:val="o"/>
      <w:lvlJc w:val="left"/>
      <w:pPr>
        <w:tabs>
          <w:tab w:val="num" w:pos="2880"/>
        </w:tabs>
        <w:ind w:left="2880" w:hanging="360"/>
      </w:pPr>
      <w:rPr>
        <w:rFonts w:ascii="Courier New" w:hAnsi="Courier New" w:cs="Times New Roman" w:hint="default"/>
      </w:rPr>
    </w:lvl>
    <w:lvl w:ilvl="4" w:tplc="891A12BA">
      <w:start w:val="1"/>
      <w:numFmt w:val="bullet"/>
      <w:lvlText w:val="o"/>
      <w:lvlJc w:val="left"/>
      <w:pPr>
        <w:tabs>
          <w:tab w:val="num" w:pos="3600"/>
        </w:tabs>
        <w:ind w:left="3600" w:hanging="360"/>
      </w:pPr>
      <w:rPr>
        <w:rFonts w:ascii="Courier New" w:hAnsi="Courier New" w:cs="Times New Roman" w:hint="default"/>
      </w:rPr>
    </w:lvl>
    <w:lvl w:ilvl="5" w:tplc="C852A4F8">
      <w:start w:val="1"/>
      <w:numFmt w:val="bullet"/>
      <w:lvlText w:val="o"/>
      <w:lvlJc w:val="left"/>
      <w:pPr>
        <w:tabs>
          <w:tab w:val="num" w:pos="4320"/>
        </w:tabs>
        <w:ind w:left="4320" w:hanging="360"/>
      </w:pPr>
      <w:rPr>
        <w:rFonts w:ascii="Courier New" w:hAnsi="Courier New" w:cs="Times New Roman" w:hint="default"/>
      </w:rPr>
    </w:lvl>
    <w:lvl w:ilvl="6" w:tplc="4652073C">
      <w:start w:val="1"/>
      <w:numFmt w:val="bullet"/>
      <w:lvlText w:val="o"/>
      <w:lvlJc w:val="left"/>
      <w:pPr>
        <w:tabs>
          <w:tab w:val="num" w:pos="5040"/>
        </w:tabs>
        <w:ind w:left="5040" w:hanging="360"/>
      </w:pPr>
      <w:rPr>
        <w:rFonts w:ascii="Courier New" w:hAnsi="Courier New" w:cs="Times New Roman" w:hint="default"/>
      </w:rPr>
    </w:lvl>
    <w:lvl w:ilvl="7" w:tplc="F8CEADEC">
      <w:start w:val="1"/>
      <w:numFmt w:val="bullet"/>
      <w:lvlText w:val="o"/>
      <w:lvlJc w:val="left"/>
      <w:pPr>
        <w:tabs>
          <w:tab w:val="num" w:pos="5760"/>
        </w:tabs>
        <w:ind w:left="5760" w:hanging="360"/>
      </w:pPr>
      <w:rPr>
        <w:rFonts w:ascii="Courier New" w:hAnsi="Courier New" w:cs="Times New Roman" w:hint="default"/>
      </w:rPr>
    </w:lvl>
    <w:lvl w:ilvl="8" w:tplc="A70E6358">
      <w:start w:val="1"/>
      <w:numFmt w:val="bullet"/>
      <w:lvlText w:val="o"/>
      <w:lvlJc w:val="left"/>
      <w:pPr>
        <w:tabs>
          <w:tab w:val="num" w:pos="6480"/>
        </w:tabs>
        <w:ind w:left="6480" w:hanging="360"/>
      </w:pPr>
      <w:rPr>
        <w:rFonts w:ascii="Courier New" w:hAnsi="Courier New" w:cs="Times New Roman" w:hint="default"/>
      </w:rPr>
    </w:lvl>
  </w:abstractNum>
  <w:abstractNum w:abstractNumId="3">
    <w:nsid w:val="2ECF72E8"/>
    <w:multiLevelType w:val="hybridMultilevel"/>
    <w:tmpl w:val="15C81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B074B8"/>
    <w:multiLevelType w:val="hybridMultilevel"/>
    <w:tmpl w:val="DC02B278"/>
    <w:lvl w:ilvl="0" w:tplc="08090001">
      <w:start w:val="1"/>
      <w:numFmt w:val="bullet"/>
      <w:lvlText w:val=""/>
      <w:lvlJc w:val="left"/>
      <w:pPr>
        <w:tabs>
          <w:tab w:val="num" w:pos="720"/>
        </w:tabs>
        <w:ind w:left="720" w:hanging="360"/>
      </w:pPr>
      <w:rPr>
        <w:rFonts w:ascii="Symbol" w:hAnsi="Symbol" w:hint="default"/>
      </w:rPr>
    </w:lvl>
    <w:lvl w:ilvl="1" w:tplc="01EE5402">
      <w:start w:val="1"/>
      <w:numFmt w:val="bullet"/>
      <w:lvlText w:val="•"/>
      <w:lvlJc w:val="left"/>
      <w:pPr>
        <w:tabs>
          <w:tab w:val="num" w:pos="1440"/>
        </w:tabs>
        <w:ind w:left="1440" w:hanging="360"/>
      </w:pPr>
      <w:rPr>
        <w:rFonts w:ascii="Arial" w:hAnsi="Arial" w:cs="Times New Roman" w:hint="default"/>
      </w:rPr>
    </w:lvl>
    <w:lvl w:ilvl="2" w:tplc="29B8D7A0">
      <w:start w:val="1"/>
      <w:numFmt w:val="bullet"/>
      <w:lvlText w:val="•"/>
      <w:lvlJc w:val="left"/>
      <w:pPr>
        <w:tabs>
          <w:tab w:val="num" w:pos="2160"/>
        </w:tabs>
        <w:ind w:left="2160" w:hanging="360"/>
      </w:pPr>
      <w:rPr>
        <w:rFonts w:ascii="Arial" w:hAnsi="Arial" w:cs="Times New Roman" w:hint="default"/>
      </w:rPr>
    </w:lvl>
    <w:lvl w:ilvl="3" w:tplc="C2222D5E">
      <w:start w:val="1"/>
      <w:numFmt w:val="bullet"/>
      <w:lvlText w:val="•"/>
      <w:lvlJc w:val="left"/>
      <w:pPr>
        <w:tabs>
          <w:tab w:val="num" w:pos="2880"/>
        </w:tabs>
        <w:ind w:left="2880" w:hanging="360"/>
      </w:pPr>
      <w:rPr>
        <w:rFonts w:ascii="Arial" w:hAnsi="Arial" w:cs="Times New Roman" w:hint="default"/>
      </w:rPr>
    </w:lvl>
    <w:lvl w:ilvl="4" w:tplc="D5B4E436">
      <w:start w:val="1"/>
      <w:numFmt w:val="bullet"/>
      <w:lvlText w:val="•"/>
      <w:lvlJc w:val="left"/>
      <w:pPr>
        <w:tabs>
          <w:tab w:val="num" w:pos="3600"/>
        </w:tabs>
        <w:ind w:left="3600" w:hanging="360"/>
      </w:pPr>
      <w:rPr>
        <w:rFonts w:ascii="Arial" w:hAnsi="Arial" w:cs="Times New Roman" w:hint="default"/>
      </w:rPr>
    </w:lvl>
    <w:lvl w:ilvl="5" w:tplc="6D04C10A">
      <w:start w:val="1"/>
      <w:numFmt w:val="bullet"/>
      <w:lvlText w:val="•"/>
      <w:lvlJc w:val="left"/>
      <w:pPr>
        <w:tabs>
          <w:tab w:val="num" w:pos="4320"/>
        </w:tabs>
        <w:ind w:left="4320" w:hanging="360"/>
      </w:pPr>
      <w:rPr>
        <w:rFonts w:ascii="Arial" w:hAnsi="Arial" w:cs="Times New Roman" w:hint="default"/>
      </w:rPr>
    </w:lvl>
    <w:lvl w:ilvl="6" w:tplc="1DE64D98">
      <w:start w:val="1"/>
      <w:numFmt w:val="bullet"/>
      <w:lvlText w:val="•"/>
      <w:lvlJc w:val="left"/>
      <w:pPr>
        <w:tabs>
          <w:tab w:val="num" w:pos="5040"/>
        </w:tabs>
        <w:ind w:left="5040" w:hanging="360"/>
      </w:pPr>
      <w:rPr>
        <w:rFonts w:ascii="Arial" w:hAnsi="Arial" w:cs="Times New Roman" w:hint="default"/>
      </w:rPr>
    </w:lvl>
    <w:lvl w:ilvl="7" w:tplc="3CF83F7A">
      <w:start w:val="1"/>
      <w:numFmt w:val="bullet"/>
      <w:lvlText w:val="•"/>
      <w:lvlJc w:val="left"/>
      <w:pPr>
        <w:tabs>
          <w:tab w:val="num" w:pos="5760"/>
        </w:tabs>
        <w:ind w:left="5760" w:hanging="360"/>
      </w:pPr>
      <w:rPr>
        <w:rFonts w:ascii="Arial" w:hAnsi="Arial" w:cs="Times New Roman" w:hint="default"/>
      </w:rPr>
    </w:lvl>
    <w:lvl w:ilvl="8" w:tplc="7E749432">
      <w:start w:val="1"/>
      <w:numFmt w:val="bullet"/>
      <w:lvlText w:val="•"/>
      <w:lvlJc w:val="left"/>
      <w:pPr>
        <w:tabs>
          <w:tab w:val="num" w:pos="6480"/>
        </w:tabs>
        <w:ind w:left="6480" w:hanging="360"/>
      </w:pPr>
      <w:rPr>
        <w:rFonts w:ascii="Arial" w:hAnsi="Arial" w:cs="Times New Roman" w:hint="default"/>
      </w:rPr>
    </w:lvl>
  </w:abstractNum>
  <w:abstractNum w:abstractNumId="5">
    <w:nsid w:val="464E71DB"/>
    <w:multiLevelType w:val="hybridMultilevel"/>
    <w:tmpl w:val="412467DE"/>
    <w:lvl w:ilvl="0" w:tplc="2606F8F8">
      <w:start w:val="1"/>
      <w:numFmt w:val="bullet"/>
      <w:lvlText w:val="o"/>
      <w:lvlJc w:val="left"/>
      <w:pPr>
        <w:tabs>
          <w:tab w:val="num" w:pos="720"/>
        </w:tabs>
        <w:ind w:left="720" w:hanging="360"/>
      </w:pPr>
      <w:rPr>
        <w:rFonts w:ascii="Courier New" w:hAnsi="Courier New" w:cs="Times New Roman" w:hint="default"/>
      </w:rPr>
    </w:lvl>
    <w:lvl w:ilvl="1" w:tplc="F64E9D04">
      <w:start w:val="1"/>
      <w:numFmt w:val="bullet"/>
      <w:lvlText w:val="o"/>
      <w:lvlJc w:val="left"/>
      <w:pPr>
        <w:tabs>
          <w:tab w:val="num" w:pos="1440"/>
        </w:tabs>
        <w:ind w:left="1440" w:hanging="360"/>
      </w:pPr>
      <w:rPr>
        <w:rFonts w:ascii="Courier New" w:hAnsi="Courier New" w:cs="Times New Roman" w:hint="default"/>
      </w:rPr>
    </w:lvl>
    <w:lvl w:ilvl="2" w:tplc="4A004FD0">
      <w:start w:val="1"/>
      <w:numFmt w:val="bullet"/>
      <w:lvlText w:val="o"/>
      <w:lvlJc w:val="left"/>
      <w:pPr>
        <w:tabs>
          <w:tab w:val="num" w:pos="2160"/>
        </w:tabs>
        <w:ind w:left="2160" w:hanging="360"/>
      </w:pPr>
      <w:rPr>
        <w:rFonts w:ascii="Courier New" w:hAnsi="Courier New" w:cs="Times New Roman" w:hint="default"/>
      </w:rPr>
    </w:lvl>
    <w:lvl w:ilvl="3" w:tplc="48F41440">
      <w:start w:val="1"/>
      <w:numFmt w:val="bullet"/>
      <w:lvlText w:val="o"/>
      <w:lvlJc w:val="left"/>
      <w:pPr>
        <w:tabs>
          <w:tab w:val="num" w:pos="2880"/>
        </w:tabs>
        <w:ind w:left="2880" w:hanging="360"/>
      </w:pPr>
      <w:rPr>
        <w:rFonts w:ascii="Courier New" w:hAnsi="Courier New" w:cs="Times New Roman" w:hint="default"/>
      </w:rPr>
    </w:lvl>
    <w:lvl w:ilvl="4" w:tplc="58E228FC">
      <w:start w:val="1"/>
      <w:numFmt w:val="bullet"/>
      <w:lvlText w:val="o"/>
      <w:lvlJc w:val="left"/>
      <w:pPr>
        <w:tabs>
          <w:tab w:val="num" w:pos="3600"/>
        </w:tabs>
        <w:ind w:left="3600" w:hanging="360"/>
      </w:pPr>
      <w:rPr>
        <w:rFonts w:ascii="Courier New" w:hAnsi="Courier New" w:cs="Times New Roman" w:hint="default"/>
      </w:rPr>
    </w:lvl>
    <w:lvl w:ilvl="5" w:tplc="BB5A0B20">
      <w:start w:val="1"/>
      <w:numFmt w:val="bullet"/>
      <w:lvlText w:val="o"/>
      <w:lvlJc w:val="left"/>
      <w:pPr>
        <w:tabs>
          <w:tab w:val="num" w:pos="4320"/>
        </w:tabs>
        <w:ind w:left="4320" w:hanging="360"/>
      </w:pPr>
      <w:rPr>
        <w:rFonts w:ascii="Courier New" w:hAnsi="Courier New" w:cs="Times New Roman" w:hint="default"/>
      </w:rPr>
    </w:lvl>
    <w:lvl w:ilvl="6" w:tplc="3D7C2DDA">
      <w:start w:val="1"/>
      <w:numFmt w:val="bullet"/>
      <w:lvlText w:val="o"/>
      <w:lvlJc w:val="left"/>
      <w:pPr>
        <w:tabs>
          <w:tab w:val="num" w:pos="5040"/>
        </w:tabs>
        <w:ind w:left="5040" w:hanging="360"/>
      </w:pPr>
      <w:rPr>
        <w:rFonts w:ascii="Courier New" w:hAnsi="Courier New" w:cs="Times New Roman" w:hint="default"/>
      </w:rPr>
    </w:lvl>
    <w:lvl w:ilvl="7" w:tplc="73C4BBB4">
      <w:start w:val="1"/>
      <w:numFmt w:val="bullet"/>
      <w:lvlText w:val="o"/>
      <w:lvlJc w:val="left"/>
      <w:pPr>
        <w:tabs>
          <w:tab w:val="num" w:pos="5760"/>
        </w:tabs>
        <w:ind w:left="5760" w:hanging="360"/>
      </w:pPr>
      <w:rPr>
        <w:rFonts w:ascii="Courier New" w:hAnsi="Courier New" w:cs="Times New Roman" w:hint="default"/>
      </w:rPr>
    </w:lvl>
    <w:lvl w:ilvl="8" w:tplc="81DA1484">
      <w:start w:val="1"/>
      <w:numFmt w:val="bullet"/>
      <w:lvlText w:val="o"/>
      <w:lvlJc w:val="left"/>
      <w:pPr>
        <w:tabs>
          <w:tab w:val="num" w:pos="6480"/>
        </w:tabs>
        <w:ind w:left="6480" w:hanging="360"/>
      </w:pPr>
      <w:rPr>
        <w:rFonts w:ascii="Courier New" w:hAnsi="Courier New" w:cs="Times New Roman" w:hint="default"/>
      </w:rPr>
    </w:lvl>
  </w:abstractNum>
  <w:abstractNum w:abstractNumId="6">
    <w:nsid w:val="492E26BB"/>
    <w:multiLevelType w:val="hybridMultilevel"/>
    <w:tmpl w:val="04EE6F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53B459C9"/>
    <w:multiLevelType w:val="hybridMultilevel"/>
    <w:tmpl w:val="7C983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A7F7C16"/>
    <w:multiLevelType w:val="hybridMultilevel"/>
    <w:tmpl w:val="73F2A772"/>
    <w:lvl w:ilvl="0" w:tplc="517ED4C8">
      <w:start w:val="1"/>
      <w:numFmt w:val="bullet"/>
      <w:lvlText w:val="o"/>
      <w:lvlJc w:val="left"/>
      <w:pPr>
        <w:tabs>
          <w:tab w:val="num" w:pos="720"/>
        </w:tabs>
        <w:ind w:left="720" w:hanging="360"/>
      </w:pPr>
      <w:rPr>
        <w:rFonts w:ascii="Courier New" w:hAnsi="Courier New" w:cs="Times New Roman" w:hint="default"/>
      </w:rPr>
    </w:lvl>
    <w:lvl w:ilvl="1" w:tplc="90B853F0">
      <w:start w:val="1"/>
      <w:numFmt w:val="bullet"/>
      <w:lvlText w:val="o"/>
      <w:lvlJc w:val="left"/>
      <w:pPr>
        <w:tabs>
          <w:tab w:val="num" w:pos="1440"/>
        </w:tabs>
        <w:ind w:left="1440" w:hanging="360"/>
      </w:pPr>
      <w:rPr>
        <w:rFonts w:ascii="Courier New" w:hAnsi="Courier New" w:cs="Times New Roman" w:hint="default"/>
      </w:rPr>
    </w:lvl>
    <w:lvl w:ilvl="2" w:tplc="A9D4BC04">
      <w:start w:val="1"/>
      <w:numFmt w:val="bullet"/>
      <w:lvlText w:val="o"/>
      <w:lvlJc w:val="left"/>
      <w:pPr>
        <w:tabs>
          <w:tab w:val="num" w:pos="2160"/>
        </w:tabs>
        <w:ind w:left="2160" w:hanging="360"/>
      </w:pPr>
      <w:rPr>
        <w:rFonts w:ascii="Courier New" w:hAnsi="Courier New" w:cs="Times New Roman" w:hint="default"/>
      </w:rPr>
    </w:lvl>
    <w:lvl w:ilvl="3" w:tplc="54EC4CBA">
      <w:start w:val="1"/>
      <w:numFmt w:val="bullet"/>
      <w:lvlText w:val="o"/>
      <w:lvlJc w:val="left"/>
      <w:pPr>
        <w:tabs>
          <w:tab w:val="num" w:pos="2880"/>
        </w:tabs>
        <w:ind w:left="2880" w:hanging="360"/>
      </w:pPr>
      <w:rPr>
        <w:rFonts w:ascii="Courier New" w:hAnsi="Courier New" w:cs="Times New Roman" w:hint="default"/>
      </w:rPr>
    </w:lvl>
    <w:lvl w:ilvl="4" w:tplc="C9CAD37C">
      <w:start w:val="1"/>
      <w:numFmt w:val="bullet"/>
      <w:lvlText w:val="o"/>
      <w:lvlJc w:val="left"/>
      <w:pPr>
        <w:tabs>
          <w:tab w:val="num" w:pos="3600"/>
        </w:tabs>
        <w:ind w:left="3600" w:hanging="360"/>
      </w:pPr>
      <w:rPr>
        <w:rFonts w:ascii="Courier New" w:hAnsi="Courier New" w:cs="Times New Roman" w:hint="default"/>
      </w:rPr>
    </w:lvl>
    <w:lvl w:ilvl="5" w:tplc="CFFA41F4">
      <w:start w:val="1"/>
      <w:numFmt w:val="bullet"/>
      <w:lvlText w:val="o"/>
      <w:lvlJc w:val="left"/>
      <w:pPr>
        <w:tabs>
          <w:tab w:val="num" w:pos="4320"/>
        </w:tabs>
        <w:ind w:left="4320" w:hanging="360"/>
      </w:pPr>
      <w:rPr>
        <w:rFonts w:ascii="Courier New" w:hAnsi="Courier New" w:cs="Times New Roman" w:hint="default"/>
      </w:rPr>
    </w:lvl>
    <w:lvl w:ilvl="6" w:tplc="902450D0">
      <w:start w:val="1"/>
      <w:numFmt w:val="bullet"/>
      <w:lvlText w:val="o"/>
      <w:lvlJc w:val="left"/>
      <w:pPr>
        <w:tabs>
          <w:tab w:val="num" w:pos="5040"/>
        </w:tabs>
        <w:ind w:left="5040" w:hanging="360"/>
      </w:pPr>
      <w:rPr>
        <w:rFonts w:ascii="Courier New" w:hAnsi="Courier New" w:cs="Times New Roman" w:hint="default"/>
      </w:rPr>
    </w:lvl>
    <w:lvl w:ilvl="7" w:tplc="A13C1622">
      <w:start w:val="1"/>
      <w:numFmt w:val="bullet"/>
      <w:lvlText w:val="o"/>
      <w:lvlJc w:val="left"/>
      <w:pPr>
        <w:tabs>
          <w:tab w:val="num" w:pos="5760"/>
        </w:tabs>
        <w:ind w:left="5760" w:hanging="360"/>
      </w:pPr>
      <w:rPr>
        <w:rFonts w:ascii="Courier New" w:hAnsi="Courier New" w:cs="Times New Roman" w:hint="default"/>
      </w:rPr>
    </w:lvl>
    <w:lvl w:ilvl="8" w:tplc="7C66DE8A">
      <w:start w:val="1"/>
      <w:numFmt w:val="bullet"/>
      <w:lvlText w:val="o"/>
      <w:lvlJc w:val="left"/>
      <w:pPr>
        <w:tabs>
          <w:tab w:val="num" w:pos="6480"/>
        </w:tabs>
        <w:ind w:left="6480" w:hanging="360"/>
      </w:pPr>
      <w:rPr>
        <w:rFonts w:ascii="Courier New" w:hAnsi="Courier New" w:cs="Times New Roman" w:hint="default"/>
      </w:rPr>
    </w:lvl>
  </w:abstractNum>
  <w:abstractNum w:abstractNumId="9">
    <w:nsid w:val="5B59304B"/>
    <w:multiLevelType w:val="hybridMultilevel"/>
    <w:tmpl w:val="BC0C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4000BF"/>
    <w:multiLevelType w:val="hybridMultilevel"/>
    <w:tmpl w:val="97262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62A9397A"/>
    <w:multiLevelType w:val="hybridMultilevel"/>
    <w:tmpl w:val="7E5AA2E4"/>
    <w:lvl w:ilvl="0" w:tplc="2606F8F8">
      <w:start w:val="1"/>
      <w:numFmt w:val="bullet"/>
      <w:lvlText w:val="o"/>
      <w:lvlJc w:val="left"/>
      <w:pPr>
        <w:tabs>
          <w:tab w:val="num" w:pos="720"/>
        </w:tabs>
        <w:ind w:left="720" w:hanging="360"/>
      </w:pPr>
      <w:rPr>
        <w:rFonts w:ascii="Courier New" w:hAnsi="Courier New"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4A004FD0">
      <w:start w:val="1"/>
      <w:numFmt w:val="bullet"/>
      <w:lvlText w:val="o"/>
      <w:lvlJc w:val="left"/>
      <w:pPr>
        <w:tabs>
          <w:tab w:val="num" w:pos="2160"/>
        </w:tabs>
        <w:ind w:left="2160" w:hanging="360"/>
      </w:pPr>
      <w:rPr>
        <w:rFonts w:ascii="Courier New" w:hAnsi="Courier New" w:cs="Times New Roman" w:hint="default"/>
      </w:rPr>
    </w:lvl>
    <w:lvl w:ilvl="3" w:tplc="48F41440">
      <w:start w:val="1"/>
      <w:numFmt w:val="bullet"/>
      <w:lvlText w:val="o"/>
      <w:lvlJc w:val="left"/>
      <w:pPr>
        <w:tabs>
          <w:tab w:val="num" w:pos="2880"/>
        </w:tabs>
        <w:ind w:left="2880" w:hanging="360"/>
      </w:pPr>
      <w:rPr>
        <w:rFonts w:ascii="Courier New" w:hAnsi="Courier New" w:cs="Times New Roman" w:hint="default"/>
      </w:rPr>
    </w:lvl>
    <w:lvl w:ilvl="4" w:tplc="58E228FC">
      <w:start w:val="1"/>
      <w:numFmt w:val="bullet"/>
      <w:lvlText w:val="o"/>
      <w:lvlJc w:val="left"/>
      <w:pPr>
        <w:tabs>
          <w:tab w:val="num" w:pos="3600"/>
        </w:tabs>
        <w:ind w:left="3600" w:hanging="360"/>
      </w:pPr>
      <w:rPr>
        <w:rFonts w:ascii="Courier New" w:hAnsi="Courier New" w:cs="Times New Roman" w:hint="default"/>
      </w:rPr>
    </w:lvl>
    <w:lvl w:ilvl="5" w:tplc="BB5A0B20">
      <w:start w:val="1"/>
      <w:numFmt w:val="bullet"/>
      <w:lvlText w:val="o"/>
      <w:lvlJc w:val="left"/>
      <w:pPr>
        <w:tabs>
          <w:tab w:val="num" w:pos="4320"/>
        </w:tabs>
        <w:ind w:left="4320" w:hanging="360"/>
      </w:pPr>
      <w:rPr>
        <w:rFonts w:ascii="Courier New" w:hAnsi="Courier New" w:cs="Times New Roman" w:hint="default"/>
      </w:rPr>
    </w:lvl>
    <w:lvl w:ilvl="6" w:tplc="3D7C2DDA">
      <w:start w:val="1"/>
      <w:numFmt w:val="bullet"/>
      <w:lvlText w:val="o"/>
      <w:lvlJc w:val="left"/>
      <w:pPr>
        <w:tabs>
          <w:tab w:val="num" w:pos="5040"/>
        </w:tabs>
        <w:ind w:left="5040" w:hanging="360"/>
      </w:pPr>
      <w:rPr>
        <w:rFonts w:ascii="Courier New" w:hAnsi="Courier New" w:cs="Times New Roman" w:hint="default"/>
      </w:rPr>
    </w:lvl>
    <w:lvl w:ilvl="7" w:tplc="73C4BBB4">
      <w:start w:val="1"/>
      <w:numFmt w:val="bullet"/>
      <w:lvlText w:val="o"/>
      <w:lvlJc w:val="left"/>
      <w:pPr>
        <w:tabs>
          <w:tab w:val="num" w:pos="5760"/>
        </w:tabs>
        <w:ind w:left="5760" w:hanging="360"/>
      </w:pPr>
      <w:rPr>
        <w:rFonts w:ascii="Courier New" w:hAnsi="Courier New" w:cs="Times New Roman" w:hint="default"/>
      </w:rPr>
    </w:lvl>
    <w:lvl w:ilvl="8" w:tplc="81DA1484">
      <w:start w:val="1"/>
      <w:numFmt w:val="bullet"/>
      <w:lvlText w:val="o"/>
      <w:lvlJc w:val="left"/>
      <w:pPr>
        <w:tabs>
          <w:tab w:val="num" w:pos="6480"/>
        </w:tabs>
        <w:ind w:left="6480" w:hanging="360"/>
      </w:pPr>
      <w:rPr>
        <w:rFonts w:ascii="Courier New" w:hAnsi="Courier New" w:cs="Times New Roman" w:hint="default"/>
      </w:rPr>
    </w:lvl>
  </w:abstractNum>
  <w:abstractNum w:abstractNumId="12">
    <w:nsid w:val="6FDF1CC3"/>
    <w:multiLevelType w:val="hybridMultilevel"/>
    <w:tmpl w:val="50C8609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702D3B84"/>
    <w:multiLevelType w:val="hybridMultilevel"/>
    <w:tmpl w:val="807A702C"/>
    <w:lvl w:ilvl="0" w:tplc="08090001">
      <w:start w:val="1"/>
      <w:numFmt w:val="bullet"/>
      <w:lvlText w:val=""/>
      <w:lvlJc w:val="left"/>
      <w:pPr>
        <w:ind w:left="720" w:hanging="360"/>
      </w:pPr>
      <w:rPr>
        <w:rFonts w:ascii="Symbol" w:hAnsi="Symbol" w:hint="default"/>
      </w:rPr>
    </w:lvl>
    <w:lvl w:ilvl="1" w:tplc="A198DFC0">
      <w:start w:val="1"/>
      <w:numFmt w:val="bullet"/>
      <w:lvlText w:val=""/>
      <w:lvlJc w:val="left"/>
      <w:pPr>
        <w:ind w:left="1440" w:hanging="360"/>
      </w:pPr>
      <w:rPr>
        <w:rFonts w:ascii="Symbol" w:hAnsi="Symbol" w:hint="default"/>
        <w:color w:val="31849B" w:themeColor="accent5" w:themeShade="BF"/>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720C179C"/>
    <w:multiLevelType w:val="hybridMultilevel"/>
    <w:tmpl w:val="74B0FB46"/>
    <w:lvl w:ilvl="0" w:tplc="4C8ABD02">
      <w:start w:val="1"/>
      <w:numFmt w:val="decimal"/>
      <w:lvlText w:val="%1."/>
      <w:lvlJc w:val="left"/>
      <w:pPr>
        <w:tabs>
          <w:tab w:val="num" w:pos="502"/>
        </w:tabs>
        <w:ind w:left="502" w:hanging="360"/>
      </w:pPr>
      <w:rPr>
        <w:color w:val="31849B" w:themeColor="accent5" w:themeShade="BF"/>
      </w:rPr>
    </w:lvl>
    <w:lvl w:ilvl="1" w:tplc="8F4CD058">
      <w:start w:val="2558"/>
      <w:numFmt w:val="bullet"/>
      <w:lvlText w:val="–"/>
      <w:lvlJc w:val="left"/>
      <w:pPr>
        <w:tabs>
          <w:tab w:val="num" w:pos="1440"/>
        </w:tabs>
        <w:ind w:left="1440" w:hanging="360"/>
      </w:pPr>
      <w:rPr>
        <w:rFonts w:ascii="Arial" w:hAnsi="Arial" w:cs="Times New Roman" w:hint="default"/>
      </w:rPr>
    </w:lvl>
    <w:lvl w:ilvl="2" w:tplc="3A02C628">
      <w:start w:val="1"/>
      <w:numFmt w:val="decimal"/>
      <w:lvlText w:val="%3."/>
      <w:lvlJc w:val="left"/>
      <w:pPr>
        <w:tabs>
          <w:tab w:val="num" w:pos="2160"/>
        </w:tabs>
        <w:ind w:left="2160" w:hanging="360"/>
      </w:pPr>
    </w:lvl>
    <w:lvl w:ilvl="3" w:tplc="8BF470A2">
      <w:start w:val="1"/>
      <w:numFmt w:val="decimal"/>
      <w:lvlText w:val="%4."/>
      <w:lvlJc w:val="left"/>
      <w:pPr>
        <w:tabs>
          <w:tab w:val="num" w:pos="2880"/>
        </w:tabs>
        <w:ind w:left="2880" w:hanging="360"/>
      </w:pPr>
    </w:lvl>
    <w:lvl w:ilvl="4" w:tplc="96D2A0C4">
      <w:start w:val="1"/>
      <w:numFmt w:val="decimal"/>
      <w:lvlText w:val="%5."/>
      <w:lvlJc w:val="left"/>
      <w:pPr>
        <w:tabs>
          <w:tab w:val="num" w:pos="3600"/>
        </w:tabs>
        <w:ind w:left="3600" w:hanging="360"/>
      </w:pPr>
    </w:lvl>
    <w:lvl w:ilvl="5" w:tplc="E7BA8AEE">
      <w:start w:val="1"/>
      <w:numFmt w:val="decimal"/>
      <w:lvlText w:val="%6."/>
      <w:lvlJc w:val="left"/>
      <w:pPr>
        <w:tabs>
          <w:tab w:val="num" w:pos="4320"/>
        </w:tabs>
        <w:ind w:left="4320" w:hanging="360"/>
      </w:pPr>
    </w:lvl>
    <w:lvl w:ilvl="6" w:tplc="6696057A">
      <w:start w:val="1"/>
      <w:numFmt w:val="decimal"/>
      <w:lvlText w:val="%7."/>
      <w:lvlJc w:val="left"/>
      <w:pPr>
        <w:tabs>
          <w:tab w:val="num" w:pos="5040"/>
        </w:tabs>
        <w:ind w:left="5040" w:hanging="360"/>
      </w:pPr>
    </w:lvl>
    <w:lvl w:ilvl="7" w:tplc="571C5860">
      <w:start w:val="1"/>
      <w:numFmt w:val="decimal"/>
      <w:lvlText w:val="%8."/>
      <w:lvlJc w:val="left"/>
      <w:pPr>
        <w:tabs>
          <w:tab w:val="num" w:pos="5760"/>
        </w:tabs>
        <w:ind w:left="5760" w:hanging="360"/>
      </w:pPr>
    </w:lvl>
    <w:lvl w:ilvl="8" w:tplc="E2FC5DBE">
      <w:start w:val="1"/>
      <w:numFmt w:val="decimal"/>
      <w:lvlText w:val="%9."/>
      <w:lvlJc w:val="left"/>
      <w:pPr>
        <w:tabs>
          <w:tab w:val="num" w:pos="6480"/>
        </w:tabs>
        <w:ind w:left="6480" w:hanging="360"/>
      </w:pPr>
    </w:lvl>
  </w:abstractNum>
  <w:abstractNum w:abstractNumId="15">
    <w:nsid w:val="766D13D3"/>
    <w:multiLevelType w:val="hybridMultilevel"/>
    <w:tmpl w:val="72DA9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10"/>
  </w:num>
  <w:num w:numId="5">
    <w:abstractNumId w:val="13"/>
  </w:num>
  <w:num w:numId="6">
    <w:abstractNumId w:val="7"/>
  </w:num>
  <w:num w:numId="7">
    <w:abstractNumId w:val="5"/>
  </w:num>
  <w:num w:numId="8">
    <w:abstractNumId w:val="2"/>
  </w:num>
  <w:num w:numId="9">
    <w:abstractNumId w:val="8"/>
  </w:num>
  <w:num w:numId="1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 w:numId="13">
    <w:abstractNumId w:val="1"/>
  </w:num>
  <w:num w:numId="14">
    <w:abstractNumId w:val="11"/>
  </w:num>
  <w:num w:numId="15">
    <w:abstractNumId w:val="4"/>
  </w:num>
  <w:num w:numId="16">
    <w:abstractNumId w:val="6"/>
  </w:num>
  <w:num w:numId="17">
    <w:abstractNumId w:val="0"/>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A0sDA1NzQ1MzExMTdV0lEKTi0uzszPAykwrAUA6XyJlywAAAA="/>
  </w:docVars>
  <w:rsids>
    <w:rsidRoot w:val="00263AAD"/>
    <w:rsid w:val="00022427"/>
    <w:rsid w:val="00034D71"/>
    <w:rsid w:val="00073F36"/>
    <w:rsid w:val="0009769E"/>
    <w:rsid w:val="000D632F"/>
    <w:rsid w:val="00142DCE"/>
    <w:rsid w:val="0019660C"/>
    <w:rsid w:val="001C2224"/>
    <w:rsid w:val="001D08E6"/>
    <w:rsid w:val="001F0CFE"/>
    <w:rsid w:val="002162D6"/>
    <w:rsid w:val="00263AAD"/>
    <w:rsid w:val="00270BFA"/>
    <w:rsid w:val="002C33B6"/>
    <w:rsid w:val="002C5A61"/>
    <w:rsid w:val="002D6907"/>
    <w:rsid w:val="0030001E"/>
    <w:rsid w:val="00326DE0"/>
    <w:rsid w:val="003369BA"/>
    <w:rsid w:val="00355690"/>
    <w:rsid w:val="00356EB2"/>
    <w:rsid w:val="00370A50"/>
    <w:rsid w:val="00377C0B"/>
    <w:rsid w:val="00386B81"/>
    <w:rsid w:val="003C574E"/>
    <w:rsid w:val="003D716C"/>
    <w:rsid w:val="00467801"/>
    <w:rsid w:val="00494223"/>
    <w:rsid w:val="00521C59"/>
    <w:rsid w:val="0059452D"/>
    <w:rsid w:val="005C5433"/>
    <w:rsid w:val="00606102"/>
    <w:rsid w:val="00632476"/>
    <w:rsid w:val="00663326"/>
    <w:rsid w:val="00683310"/>
    <w:rsid w:val="006936E5"/>
    <w:rsid w:val="006F1B0C"/>
    <w:rsid w:val="00762FE4"/>
    <w:rsid w:val="00776C0B"/>
    <w:rsid w:val="0078237D"/>
    <w:rsid w:val="00787162"/>
    <w:rsid w:val="00843822"/>
    <w:rsid w:val="00903389"/>
    <w:rsid w:val="00915190"/>
    <w:rsid w:val="00935CD1"/>
    <w:rsid w:val="0094629E"/>
    <w:rsid w:val="009476E6"/>
    <w:rsid w:val="009A4AD3"/>
    <w:rsid w:val="00A11EEE"/>
    <w:rsid w:val="00A12EA1"/>
    <w:rsid w:val="00A73601"/>
    <w:rsid w:val="00A75AB1"/>
    <w:rsid w:val="00A80332"/>
    <w:rsid w:val="00AB5045"/>
    <w:rsid w:val="00AB737A"/>
    <w:rsid w:val="00AE505F"/>
    <w:rsid w:val="00B520DD"/>
    <w:rsid w:val="00B55A21"/>
    <w:rsid w:val="00B76C1C"/>
    <w:rsid w:val="00B77DC3"/>
    <w:rsid w:val="00B820D7"/>
    <w:rsid w:val="00B8489E"/>
    <w:rsid w:val="00BF7E37"/>
    <w:rsid w:val="00CC4791"/>
    <w:rsid w:val="00CE75F1"/>
    <w:rsid w:val="00D755A4"/>
    <w:rsid w:val="00E020BC"/>
    <w:rsid w:val="00E13A52"/>
    <w:rsid w:val="00E61F4F"/>
    <w:rsid w:val="00E62EF4"/>
    <w:rsid w:val="00E748B6"/>
    <w:rsid w:val="00E944DF"/>
    <w:rsid w:val="00EB3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paragraph" w:styleId="NormalWeb">
    <w:name w:val="Normal (Web)"/>
    <w:basedOn w:val="Normal"/>
    <w:uiPriority w:val="99"/>
    <w:semiHidden/>
    <w:unhideWhenUsed/>
    <w:rsid w:val="00386B81"/>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styleId="CommentText">
    <w:name w:val="annotation text"/>
    <w:basedOn w:val="Normal"/>
    <w:link w:val="CommentTextChar"/>
    <w:uiPriority w:val="99"/>
    <w:semiHidden/>
    <w:unhideWhenUsed/>
    <w:rsid w:val="00386B81"/>
    <w:pPr>
      <w:spacing w:after="20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386B81"/>
    <w:rPr>
      <w:rFonts w:asciiTheme="minorHAnsi" w:eastAsiaTheme="minorHAnsi" w:hAnsiTheme="minorHAnsi" w:cstheme="minorBidi"/>
      <w:lang w:eastAsia="en-US"/>
    </w:rPr>
  </w:style>
  <w:style w:type="paragraph" w:styleId="ListParagraph">
    <w:name w:val="List Paragraph"/>
    <w:basedOn w:val="Normal"/>
    <w:uiPriority w:val="34"/>
    <w:qFormat/>
    <w:rsid w:val="00386B81"/>
    <w:pPr>
      <w:spacing w:after="200"/>
      <w:ind w:left="720"/>
      <w:contextualSpacing/>
    </w:pPr>
    <w:rPr>
      <w:rFonts w:asciiTheme="minorHAnsi" w:eastAsiaTheme="minorHAnsi" w:hAnsiTheme="minorHAnsi" w:cstheme="minorBidi"/>
      <w:color w:val="auto"/>
      <w:szCs w:val="22"/>
    </w:rPr>
  </w:style>
  <w:style w:type="character" w:styleId="CommentReference">
    <w:name w:val="annotation reference"/>
    <w:basedOn w:val="DefaultParagraphFont"/>
    <w:uiPriority w:val="99"/>
    <w:semiHidden/>
    <w:unhideWhenUsed/>
    <w:rsid w:val="00386B81"/>
    <w:rPr>
      <w:sz w:val="16"/>
      <w:szCs w:val="16"/>
    </w:rPr>
  </w:style>
  <w:style w:type="table" w:styleId="TableGrid">
    <w:name w:val="Table Grid"/>
    <w:basedOn w:val="TableNormal"/>
    <w:uiPriority w:val="59"/>
    <w:rsid w:val="00386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6B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B81"/>
    <w:rPr>
      <w:rFonts w:ascii="Tahoma" w:hAnsi="Tahoma" w:cs="Tahoma"/>
      <w:color w:val="000000"/>
      <w:sz w:val="16"/>
      <w:szCs w:val="16"/>
      <w:lang w:eastAsia="en-US"/>
    </w:rPr>
  </w:style>
  <w:style w:type="paragraph" w:styleId="CommentSubject">
    <w:name w:val="annotation subject"/>
    <w:basedOn w:val="CommentText"/>
    <w:next w:val="CommentText"/>
    <w:link w:val="CommentSubjectChar"/>
    <w:uiPriority w:val="99"/>
    <w:semiHidden/>
    <w:unhideWhenUsed/>
    <w:rsid w:val="00A11EEE"/>
    <w:pPr>
      <w:spacing w:after="0"/>
    </w:pPr>
    <w:rPr>
      <w:rFonts w:ascii="Trebuchet MS" w:eastAsia="Trebuchet MS" w:hAnsi="Trebuchet MS" w:cs="Times New Roman"/>
      <w:b/>
      <w:bCs/>
      <w:color w:val="000000"/>
    </w:rPr>
  </w:style>
  <w:style w:type="character" w:customStyle="1" w:styleId="CommentSubjectChar">
    <w:name w:val="Comment Subject Char"/>
    <w:basedOn w:val="CommentTextChar"/>
    <w:link w:val="CommentSubject"/>
    <w:uiPriority w:val="99"/>
    <w:semiHidden/>
    <w:rsid w:val="00A11EEE"/>
    <w:rPr>
      <w:rFonts w:asciiTheme="minorHAnsi" w:eastAsiaTheme="minorHAnsi" w:hAnsiTheme="minorHAnsi" w:cstheme="minorBidi"/>
      <w:b/>
      <w:bCs/>
      <w:color w:val="000000"/>
      <w:lang w:eastAsia="en-US"/>
    </w:rPr>
  </w:style>
  <w:style w:type="paragraph" w:styleId="Revision">
    <w:name w:val="Revision"/>
    <w:hidden/>
    <w:uiPriority w:val="99"/>
    <w:semiHidden/>
    <w:rsid w:val="00E944DF"/>
    <w:rPr>
      <w:color w:val="000000"/>
      <w:sz w:val="22"/>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paragraph" w:styleId="NormalWeb">
    <w:name w:val="Normal (Web)"/>
    <w:basedOn w:val="Normal"/>
    <w:uiPriority w:val="99"/>
    <w:semiHidden/>
    <w:unhideWhenUsed/>
    <w:rsid w:val="00386B81"/>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styleId="CommentText">
    <w:name w:val="annotation text"/>
    <w:basedOn w:val="Normal"/>
    <w:link w:val="CommentTextChar"/>
    <w:uiPriority w:val="99"/>
    <w:semiHidden/>
    <w:unhideWhenUsed/>
    <w:rsid w:val="00386B81"/>
    <w:pPr>
      <w:spacing w:after="20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386B81"/>
    <w:rPr>
      <w:rFonts w:asciiTheme="minorHAnsi" w:eastAsiaTheme="minorHAnsi" w:hAnsiTheme="minorHAnsi" w:cstheme="minorBidi"/>
      <w:lang w:eastAsia="en-US"/>
    </w:rPr>
  </w:style>
  <w:style w:type="paragraph" w:styleId="ListParagraph">
    <w:name w:val="List Paragraph"/>
    <w:basedOn w:val="Normal"/>
    <w:uiPriority w:val="34"/>
    <w:qFormat/>
    <w:rsid w:val="00386B81"/>
    <w:pPr>
      <w:spacing w:after="200"/>
      <w:ind w:left="720"/>
      <w:contextualSpacing/>
    </w:pPr>
    <w:rPr>
      <w:rFonts w:asciiTheme="minorHAnsi" w:eastAsiaTheme="minorHAnsi" w:hAnsiTheme="minorHAnsi" w:cstheme="minorBidi"/>
      <w:color w:val="auto"/>
      <w:szCs w:val="22"/>
    </w:rPr>
  </w:style>
  <w:style w:type="character" w:styleId="CommentReference">
    <w:name w:val="annotation reference"/>
    <w:basedOn w:val="DefaultParagraphFont"/>
    <w:uiPriority w:val="99"/>
    <w:semiHidden/>
    <w:unhideWhenUsed/>
    <w:rsid w:val="00386B81"/>
    <w:rPr>
      <w:sz w:val="16"/>
      <w:szCs w:val="16"/>
    </w:rPr>
  </w:style>
  <w:style w:type="table" w:styleId="TableGrid">
    <w:name w:val="Table Grid"/>
    <w:basedOn w:val="TableNormal"/>
    <w:uiPriority w:val="59"/>
    <w:rsid w:val="00386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6B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B81"/>
    <w:rPr>
      <w:rFonts w:ascii="Tahoma" w:hAnsi="Tahoma" w:cs="Tahoma"/>
      <w:color w:val="000000"/>
      <w:sz w:val="16"/>
      <w:szCs w:val="16"/>
      <w:lang w:eastAsia="en-US"/>
    </w:rPr>
  </w:style>
  <w:style w:type="paragraph" w:styleId="CommentSubject">
    <w:name w:val="annotation subject"/>
    <w:basedOn w:val="CommentText"/>
    <w:next w:val="CommentText"/>
    <w:link w:val="CommentSubjectChar"/>
    <w:uiPriority w:val="99"/>
    <w:semiHidden/>
    <w:unhideWhenUsed/>
    <w:rsid w:val="00A11EEE"/>
    <w:pPr>
      <w:spacing w:after="0"/>
    </w:pPr>
    <w:rPr>
      <w:rFonts w:ascii="Trebuchet MS" w:eastAsia="Trebuchet MS" w:hAnsi="Trebuchet MS" w:cs="Times New Roman"/>
      <w:b/>
      <w:bCs/>
      <w:color w:val="000000"/>
    </w:rPr>
  </w:style>
  <w:style w:type="character" w:customStyle="1" w:styleId="CommentSubjectChar">
    <w:name w:val="Comment Subject Char"/>
    <w:basedOn w:val="CommentTextChar"/>
    <w:link w:val="CommentSubject"/>
    <w:uiPriority w:val="99"/>
    <w:semiHidden/>
    <w:rsid w:val="00A11EEE"/>
    <w:rPr>
      <w:rFonts w:asciiTheme="minorHAnsi" w:eastAsiaTheme="minorHAnsi" w:hAnsiTheme="minorHAnsi" w:cstheme="minorBidi"/>
      <w:b/>
      <w:bCs/>
      <w:color w:val="000000"/>
      <w:lang w:eastAsia="en-US"/>
    </w:rPr>
  </w:style>
  <w:style w:type="paragraph" w:styleId="Revision">
    <w:name w:val="Revision"/>
    <w:hidden/>
    <w:uiPriority w:val="99"/>
    <w:semiHidden/>
    <w:rsid w:val="00E944DF"/>
    <w:rPr>
      <w:color w:val="000000"/>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712967">
      <w:bodyDiv w:val="1"/>
      <w:marLeft w:val="0"/>
      <w:marRight w:val="0"/>
      <w:marTop w:val="0"/>
      <w:marBottom w:val="0"/>
      <w:divBdr>
        <w:top w:val="none" w:sz="0" w:space="0" w:color="auto"/>
        <w:left w:val="none" w:sz="0" w:space="0" w:color="auto"/>
        <w:bottom w:val="none" w:sz="0" w:space="0" w:color="auto"/>
        <w:right w:val="none" w:sz="0" w:space="0" w:color="auto"/>
      </w:divBdr>
    </w:div>
    <w:div w:id="1015615439">
      <w:bodyDiv w:val="1"/>
      <w:marLeft w:val="0"/>
      <w:marRight w:val="0"/>
      <w:marTop w:val="0"/>
      <w:marBottom w:val="0"/>
      <w:divBdr>
        <w:top w:val="none" w:sz="0" w:space="0" w:color="auto"/>
        <w:left w:val="none" w:sz="0" w:space="0" w:color="auto"/>
        <w:bottom w:val="none" w:sz="0" w:space="0" w:color="auto"/>
        <w:right w:val="none" w:sz="0" w:space="0" w:color="auto"/>
      </w:divBdr>
    </w:div>
    <w:div w:id="1230578393">
      <w:bodyDiv w:val="1"/>
      <w:marLeft w:val="0"/>
      <w:marRight w:val="0"/>
      <w:marTop w:val="0"/>
      <w:marBottom w:val="0"/>
      <w:divBdr>
        <w:top w:val="none" w:sz="0" w:space="0" w:color="auto"/>
        <w:left w:val="none" w:sz="0" w:space="0" w:color="auto"/>
        <w:bottom w:val="none" w:sz="0" w:space="0" w:color="auto"/>
        <w:right w:val="none" w:sz="0" w:space="0" w:color="auto"/>
      </w:divBdr>
    </w:div>
    <w:div w:id="1241720147">
      <w:bodyDiv w:val="1"/>
      <w:marLeft w:val="0"/>
      <w:marRight w:val="0"/>
      <w:marTop w:val="0"/>
      <w:marBottom w:val="0"/>
      <w:divBdr>
        <w:top w:val="none" w:sz="0" w:space="0" w:color="auto"/>
        <w:left w:val="none" w:sz="0" w:space="0" w:color="auto"/>
        <w:bottom w:val="none" w:sz="0" w:space="0" w:color="auto"/>
        <w:right w:val="none" w:sz="0" w:space="0" w:color="auto"/>
      </w:divBdr>
    </w:div>
    <w:div w:id="208387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Shared%20templates\English\English%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4FFC3-F2FD-4B4F-BF17-C6A1A028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portrait</Template>
  <TotalTime>0</TotalTime>
  <Pages>7</Pages>
  <Words>1381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9235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Isabel Mitchelson</cp:lastModifiedBy>
  <cp:revision>2</cp:revision>
  <cp:lastPrinted>2019-09-20T12:32:00Z</cp:lastPrinted>
  <dcterms:created xsi:type="dcterms:W3CDTF">2019-11-13T09:24:00Z</dcterms:created>
  <dcterms:modified xsi:type="dcterms:W3CDTF">2019-11-13T09:24:00Z</dcterms:modified>
</cp:coreProperties>
</file>