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EFB" w:rsidRDefault="006B3EFB" w:rsidP="00236B67">
      <w:pPr>
        <w:widowControl w:val="0"/>
        <w:autoSpaceDE w:val="0"/>
        <w:autoSpaceDN w:val="0"/>
        <w:adjustRightInd w:val="0"/>
        <w:spacing w:after="200"/>
        <w:rPr>
          <w:rFonts w:ascii="Arial" w:hAnsi="Arial" w:cs="Arial"/>
          <w:b/>
          <w:szCs w:val="22"/>
        </w:rPr>
      </w:pPr>
      <w:bookmarkStart w:id="0" w:name="_GoBack"/>
      <w:bookmarkEnd w:id="0"/>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1289"/>
        <w:gridCol w:w="1290"/>
        <w:gridCol w:w="1289"/>
        <w:gridCol w:w="1291"/>
        <w:gridCol w:w="1291"/>
        <w:gridCol w:w="1290"/>
        <w:gridCol w:w="1291"/>
        <w:gridCol w:w="1291"/>
        <w:gridCol w:w="1290"/>
        <w:gridCol w:w="1291"/>
        <w:gridCol w:w="1291"/>
      </w:tblGrid>
      <w:tr w:rsidR="00236B67" w:rsidRPr="00396662" w:rsidTr="00236B67">
        <w:trPr>
          <w:trHeight w:val="1304"/>
        </w:trPr>
        <w:tc>
          <w:tcPr>
            <w:tcW w:w="482" w:type="dxa"/>
            <w:vMerge w:val="restart"/>
            <w:tcBorders>
              <w:right w:val="single" w:sz="12" w:space="0" w:color="9BBB59" w:themeColor="accent3"/>
            </w:tcBorders>
            <w:textDirection w:val="btLr"/>
            <w:vAlign w:val="bottom"/>
          </w:tcPr>
          <w:p w:rsidR="005D75AB" w:rsidRPr="00396662" w:rsidRDefault="005D75AB" w:rsidP="005D75AB">
            <w:pPr>
              <w:widowControl w:val="0"/>
              <w:autoSpaceDE w:val="0"/>
              <w:autoSpaceDN w:val="0"/>
              <w:adjustRightInd w:val="0"/>
              <w:spacing w:after="0" w:line="240" w:lineRule="auto"/>
              <w:ind w:left="113" w:right="113"/>
              <w:jc w:val="right"/>
              <w:rPr>
                <w:rFonts w:ascii="Trebuchet MS" w:hAnsi="Trebuchet MS" w:cstheme="minorHAnsi"/>
                <w:b/>
                <w:color w:val="76923C" w:themeColor="accent3" w:themeShade="BF"/>
                <w:szCs w:val="22"/>
              </w:rPr>
            </w:pPr>
            <w:r w:rsidRPr="00396662">
              <w:rPr>
                <w:rFonts w:ascii="Trebuchet MS" w:hAnsi="Trebuchet MS" w:cstheme="minorHAnsi"/>
                <w:b/>
                <w:color w:val="76923C" w:themeColor="accent3" w:themeShade="BF"/>
                <w:szCs w:val="22"/>
              </w:rPr>
              <w:t>Friendly</w:t>
            </w:r>
          </w:p>
        </w:tc>
        <w:tc>
          <w:tcPr>
            <w:tcW w:w="1290" w:type="dxa"/>
            <w:tcBorders>
              <w:top w:val="single" w:sz="8" w:space="0" w:color="808080" w:themeColor="background1" w:themeShade="80"/>
              <w:left w:val="single" w:sz="12" w:space="0" w:color="9BBB59" w:themeColor="accent3"/>
              <w:bottom w:val="single" w:sz="8" w:space="0" w:color="808080" w:themeColor="background1" w:themeShade="80"/>
            </w:tcBorders>
            <w:vAlign w:val="center"/>
          </w:tcPr>
          <w:p w:rsidR="005D75AB" w:rsidRPr="00396662" w:rsidRDefault="005D75AB" w:rsidP="005D75AB">
            <w:pPr>
              <w:widowControl w:val="0"/>
              <w:autoSpaceDE w:val="0"/>
              <w:autoSpaceDN w:val="0"/>
              <w:adjustRightInd w:val="0"/>
              <w:spacing w:after="0" w:line="240" w:lineRule="auto"/>
              <w:jc w:val="center"/>
              <w:rPr>
                <w:rFonts w:ascii="Trebuchet MS" w:hAnsi="Trebuchet MS" w:cstheme="minorHAnsi"/>
                <w:color w:val="76923C" w:themeColor="accent3" w:themeShade="BF"/>
                <w:szCs w:val="22"/>
              </w:rPr>
            </w:pPr>
          </w:p>
        </w:tc>
        <w:tc>
          <w:tcPr>
            <w:tcW w:w="1291" w:type="dxa"/>
            <w:tcBorders>
              <w:top w:val="single" w:sz="8" w:space="0" w:color="808080" w:themeColor="background1" w:themeShade="80"/>
              <w:bottom w:val="single" w:sz="8" w:space="0" w:color="808080" w:themeColor="background1" w:themeShade="80"/>
            </w:tcBorders>
            <w:vAlign w:val="center"/>
          </w:tcPr>
          <w:p w:rsidR="005D75AB" w:rsidRPr="00396662" w:rsidRDefault="005D75AB" w:rsidP="005D75AB">
            <w:pPr>
              <w:widowControl w:val="0"/>
              <w:autoSpaceDE w:val="0"/>
              <w:autoSpaceDN w:val="0"/>
              <w:adjustRightInd w:val="0"/>
              <w:spacing w:after="0" w:line="240" w:lineRule="auto"/>
              <w:jc w:val="center"/>
              <w:rPr>
                <w:rFonts w:ascii="Trebuchet MS" w:hAnsi="Trebuchet MS" w:cstheme="minorHAnsi"/>
                <w:color w:val="76923C" w:themeColor="accent3" w:themeShade="BF"/>
                <w:szCs w:val="22"/>
              </w:rPr>
            </w:pPr>
          </w:p>
        </w:tc>
        <w:tc>
          <w:tcPr>
            <w:tcW w:w="1290" w:type="dxa"/>
            <w:tcBorders>
              <w:top w:val="single" w:sz="8" w:space="0" w:color="808080" w:themeColor="background1" w:themeShade="80"/>
              <w:bottom w:val="single" w:sz="8" w:space="0" w:color="808080" w:themeColor="background1" w:themeShade="80"/>
            </w:tcBorders>
            <w:vAlign w:val="center"/>
          </w:tcPr>
          <w:p w:rsidR="005D75AB" w:rsidRPr="00396662" w:rsidRDefault="005D75AB" w:rsidP="005D75AB">
            <w:pPr>
              <w:widowControl w:val="0"/>
              <w:autoSpaceDE w:val="0"/>
              <w:autoSpaceDN w:val="0"/>
              <w:adjustRightInd w:val="0"/>
              <w:spacing w:after="0" w:line="240" w:lineRule="auto"/>
              <w:jc w:val="center"/>
              <w:rPr>
                <w:rFonts w:ascii="Trebuchet MS" w:hAnsi="Trebuchet MS" w:cstheme="minorHAnsi"/>
                <w:color w:val="76923C" w:themeColor="accent3" w:themeShade="BF"/>
                <w:szCs w:val="22"/>
              </w:rPr>
            </w:pPr>
          </w:p>
        </w:tc>
        <w:tc>
          <w:tcPr>
            <w:tcW w:w="1291" w:type="dxa"/>
            <w:tcBorders>
              <w:top w:val="single" w:sz="8" w:space="0" w:color="808080" w:themeColor="background1" w:themeShade="80"/>
              <w:bottom w:val="single" w:sz="8" w:space="0" w:color="808080" w:themeColor="background1" w:themeShade="80"/>
            </w:tcBorders>
            <w:vAlign w:val="center"/>
          </w:tcPr>
          <w:p w:rsidR="005D75AB" w:rsidRPr="00396662" w:rsidRDefault="005D75AB" w:rsidP="005D75AB">
            <w:pPr>
              <w:widowControl w:val="0"/>
              <w:autoSpaceDE w:val="0"/>
              <w:autoSpaceDN w:val="0"/>
              <w:adjustRightInd w:val="0"/>
              <w:spacing w:after="0" w:line="240" w:lineRule="auto"/>
              <w:jc w:val="center"/>
              <w:rPr>
                <w:rFonts w:ascii="Trebuchet MS" w:hAnsi="Trebuchet MS" w:cstheme="minorHAnsi"/>
                <w:color w:val="76923C" w:themeColor="accent3" w:themeShade="BF"/>
                <w:szCs w:val="22"/>
              </w:rPr>
            </w:pPr>
          </w:p>
        </w:tc>
        <w:tc>
          <w:tcPr>
            <w:tcW w:w="1291" w:type="dxa"/>
            <w:tcBorders>
              <w:top w:val="single" w:sz="8" w:space="0" w:color="808080" w:themeColor="background1" w:themeShade="80"/>
              <w:bottom w:val="single" w:sz="8" w:space="0" w:color="808080" w:themeColor="background1" w:themeShade="80"/>
            </w:tcBorders>
            <w:vAlign w:val="center"/>
          </w:tcPr>
          <w:p w:rsidR="005D75AB" w:rsidRPr="00396662" w:rsidRDefault="005D75AB" w:rsidP="005D75AB">
            <w:pPr>
              <w:widowControl w:val="0"/>
              <w:autoSpaceDE w:val="0"/>
              <w:autoSpaceDN w:val="0"/>
              <w:adjustRightInd w:val="0"/>
              <w:spacing w:after="0" w:line="240" w:lineRule="auto"/>
              <w:jc w:val="center"/>
              <w:rPr>
                <w:rFonts w:ascii="Trebuchet MS" w:hAnsi="Trebuchet MS" w:cstheme="minorHAnsi"/>
                <w:color w:val="76923C" w:themeColor="accent3" w:themeShade="BF"/>
                <w:szCs w:val="22"/>
              </w:rPr>
            </w:pPr>
          </w:p>
        </w:tc>
        <w:tc>
          <w:tcPr>
            <w:tcW w:w="1290" w:type="dxa"/>
            <w:tcBorders>
              <w:top w:val="single" w:sz="8" w:space="0" w:color="808080" w:themeColor="background1" w:themeShade="80"/>
              <w:bottom w:val="single" w:sz="8" w:space="0" w:color="808080" w:themeColor="background1" w:themeShade="80"/>
            </w:tcBorders>
            <w:vAlign w:val="center"/>
          </w:tcPr>
          <w:p w:rsidR="005D75AB" w:rsidRPr="00396662" w:rsidRDefault="005D75AB" w:rsidP="005D75AB">
            <w:pPr>
              <w:widowControl w:val="0"/>
              <w:autoSpaceDE w:val="0"/>
              <w:autoSpaceDN w:val="0"/>
              <w:adjustRightInd w:val="0"/>
              <w:spacing w:after="0" w:line="240" w:lineRule="auto"/>
              <w:jc w:val="center"/>
              <w:rPr>
                <w:rFonts w:ascii="Trebuchet MS" w:hAnsi="Trebuchet MS" w:cstheme="minorHAnsi"/>
                <w:color w:val="76923C" w:themeColor="accent3" w:themeShade="BF"/>
                <w:szCs w:val="22"/>
              </w:rPr>
            </w:pPr>
          </w:p>
        </w:tc>
        <w:tc>
          <w:tcPr>
            <w:tcW w:w="1291" w:type="dxa"/>
            <w:tcBorders>
              <w:top w:val="single" w:sz="8" w:space="0" w:color="808080" w:themeColor="background1" w:themeShade="80"/>
              <w:bottom w:val="single" w:sz="8" w:space="0" w:color="808080" w:themeColor="background1" w:themeShade="80"/>
            </w:tcBorders>
            <w:vAlign w:val="center"/>
          </w:tcPr>
          <w:p w:rsidR="005D75AB" w:rsidRPr="00396662" w:rsidRDefault="005D75AB" w:rsidP="005D75AB">
            <w:pPr>
              <w:widowControl w:val="0"/>
              <w:autoSpaceDE w:val="0"/>
              <w:autoSpaceDN w:val="0"/>
              <w:adjustRightInd w:val="0"/>
              <w:spacing w:after="0" w:line="240" w:lineRule="auto"/>
              <w:jc w:val="center"/>
              <w:rPr>
                <w:rFonts w:ascii="Trebuchet MS" w:hAnsi="Trebuchet MS" w:cstheme="minorHAnsi"/>
                <w:color w:val="76923C" w:themeColor="accent3" w:themeShade="BF"/>
                <w:szCs w:val="22"/>
              </w:rPr>
            </w:pPr>
          </w:p>
        </w:tc>
        <w:tc>
          <w:tcPr>
            <w:tcW w:w="1291" w:type="dxa"/>
            <w:tcBorders>
              <w:top w:val="single" w:sz="8" w:space="0" w:color="808080" w:themeColor="background1" w:themeShade="80"/>
              <w:bottom w:val="single" w:sz="8" w:space="0" w:color="808080" w:themeColor="background1" w:themeShade="80"/>
            </w:tcBorders>
            <w:vAlign w:val="center"/>
          </w:tcPr>
          <w:p w:rsidR="005D75AB" w:rsidRPr="00396662" w:rsidRDefault="005D75AB" w:rsidP="005D75AB">
            <w:pPr>
              <w:widowControl w:val="0"/>
              <w:autoSpaceDE w:val="0"/>
              <w:autoSpaceDN w:val="0"/>
              <w:adjustRightInd w:val="0"/>
              <w:spacing w:after="0" w:line="240" w:lineRule="auto"/>
              <w:jc w:val="center"/>
              <w:rPr>
                <w:rFonts w:ascii="Trebuchet MS" w:hAnsi="Trebuchet MS" w:cstheme="minorHAnsi"/>
                <w:color w:val="76923C" w:themeColor="accent3" w:themeShade="BF"/>
                <w:szCs w:val="22"/>
              </w:rPr>
            </w:pPr>
          </w:p>
        </w:tc>
        <w:tc>
          <w:tcPr>
            <w:tcW w:w="1290" w:type="dxa"/>
            <w:tcBorders>
              <w:top w:val="single" w:sz="8" w:space="0" w:color="808080" w:themeColor="background1" w:themeShade="80"/>
              <w:bottom w:val="single" w:sz="8" w:space="0" w:color="808080" w:themeColor="background1" w:themeShade="80"/>
            </w:tcBorders>
            <w:vAlign w:val="center"/>
          </w:tcPr>
          <w:p w:rsidR="005D75AB" w:rsidRPr="00396662" w:rsidRDefault="005D75AB" w:rsidP="005D75AB">
            <w:pPr>
              <w:widowControl w:val="0"/>
              <w:autoSpaceDE w:val="0"/>
              <w:autoSpaceDN w:val="0"/>
              <w:adjustRightInd w:val="0"/>
              <w:spacing w:after="0" w:line="240" w:lineRule="auto"/>
              <w:jc w:val="center"/>
              <w:rPr>
                <w:rFonts w:ascii="Trebuchet MS" w:hAnsi="Trebuchet MS" w:cstheme="minorHAnsi"/>
                <w:color w:val="76923C" w:themeColor="accent3" w:themeShade="BF"/>
                <w:szCs w:val="22"/>
              </w:rPr>
            </w:pPr>
          </w:p>
        </w:tc>
        <w:tc>
          <w:tcPr>
            <w:tcW w:w="1291" w:type="dxa"/>
            <w:tcBorders>
              <w:top w:val="single" w:sz="8" w:space="0" w:color="808080" w:themeColor="background1" w:themeShade="80"/>
              <w:bottom w:val="single" w:sz="8" w:space="0" w:color="808080" w:themeColor="background1" w:themeShade="80"/>
            </w:tcBorders>
            <w:vAlign w:val="center"/>
          </w:tcPr>
          <w:p w:rsidR="005D75AB" w:rsidRPr="00396662" w:rsidRDefault="005D75AB" w:rsidP="005D75AB">
            <w:pPr>
              <w:widowControl w:val="0"/>
              <w:autoSpaceDE w:val="0"/>
              <w:autoSpaceDN w:val="0"/>
              <w:adjustRightInd w:val="0"/>
              <w:spacing w:after="0" w:line="240" w:lineRule="auto"/>
              <w:jc w:val="center"/>
              <w:rPr>
                <w:rFonts w:ascii="Trebuchet MS" w:hAnsi="Trebuchet MS" w:cstheme="minorHAnsi"/>
                <w:color w:val="76923C" w:themeColor="accent3" w:themeShade="BF"/>
                <w:szCs w:val="22"/>
              </w:rPr>
            </w:pPr>
          </w:p>
        </w:tc>
        <w:tc>
          <w:tcPr>
            <w:tcW w:w="1291" w:type="dxa"/>
            <w:tcBorders>
              <w:top w:val="single" w:sz="8" w:space="0" w:color="808080" w:themeColor="background1" w:themeShade="80"/>
              <w:bottom w:val="single" w:sz="8" w:space="0" w:color="808080" w:themeColor="background1" w:themeShade="80"/>
            </w:tcBorders>
            <w:vAlign w:val="center"/>
          </w:tcPr>
          <w:p w:rsidR="005D75AB" w:rsidRPr="00396662" w:rsidRDefault="005D75AB" w:rsidP="005D75AB">
            <w:pPr>
              <w:widowControl w:val="0"/>
              <w:autoSpaceDE w:val="0"/>
              <w:autoSpaceDN w:val="0"/>
              <w:adjustRightInd w:val="0"/>
              <w:spacing w:after="0" w:line="240" w:lineRule="auto"/>
              <w:jc w:val="center"/>
              <w:rPr>
                <w:rFonts w:ascii="Trebuchet MS" w:hAnsi="Trebuchet MS" w:cstheme="minorHAnsi"/>
                <w:color w:val="76923C" w:themeColor="accent3" w:themeShade="BF"/>
                <w:szCs w:val="22"/>
              </w:rPr>
            </w:pPr>
          </w:p>
        </w:tc>
      </w:tr>
      <w:tr w:rsidR="00236B67" w:rsidRPr="00396662" w:rsidTr="00236B67">
        <w:trPr>
          <w:trHeight w:val="1304"/>
        </w:trPr>
        <w:tc>
          <w:tcPr>
            <w:tcW w:w="482" w:type="dxa"/>
            <w:vMerge/>
            <w:tcBorders>
              <w:right w:val="single" w:sz="12" w:space="0" w:color="9BBB59" w:themeColor="accent3"/>
            </w:tcBorders>
            <w:vAlign w:val="center"/>
          </w:tcPr>
          <w:p w:rsidR="005D75AB" w:rsidRPr="00396662" w:rsidRDefault="005D75AB" w:rsidP="005D75AB">
            <w:pPr>
              <w:widowControl w:val="0"/>
              <w:autoSpaceDE w:val="0"/>
              <w:autoSpaceDN w:val="0"/>
              <w:adjustRightInd w:val="0"/>
              <w:spacing w:after="0" w:line="240" w:lineRule="auto"/>
              <w:jc w:val="center"/>
              <w:rPr>
                <w:rFonts w:ascii="Trebuchet MS" w:hAnsi="Trebuchet MS" w:cstheme="minorHAnsi"/>
                <w:color w:val="76923C" w:themeColor="accent3" w:themeShade="BF"/>
                <w:szCs w:val="22"/>
              </w:rPr>
            </w:pPr>
          </w:p>
        </w:tc>
        <w:tc>
          <w:tcPr>
            <w:tcW w:w="1290" w:type="dxa"/>
            <w:tcBorders>
              <w:top w:val="single" w:sz="8" w:space="0" w:color="808080" w:themeColor="background1" w:themeShade="80"/>
              <w:left w:val="single" w:sz="12" w:space="0" w:color="9BBB59" w:themeColor="accent3"/>
              <w:bottom w:val="single" w:sz="8" w:space="0" w:color="808080" w:themeColor="background1" w:themeShade="80"/>
            </w:tcBorders>
            <w:vAlign w:val="center"/>
          </w:tcPr>
          <w:p w:rsidR="005D75AB" w:rsidRPr="00396662" w:rsidRDefault="005D75AB" w:rsidP="005D75AB">
            <w:pPr>
              <w:widowControl w:val="0"/>
              <w:autoSpaceDE w:val="0"/>
              <w:autoSpaceDN w:val="0"/>
              <w:adjustRightInd w:val="0"/>
              <w:spacing w:after="0" w:line="240" w:lineRule="auto"/>
              <w:jc w:val="center"/>
              <w:rPr>
                <w:rFonts w:ascii="Trebuchet MS" w:hAnsi="Trebuchet MS" w:cstheme="minorHAnsi"/>
                <w:color w:val="76923C" w:themeColor="accent3" w:themeShade="BF"/>
                <w:szCs w:val="22"/>
              </w:rPr>
            </w:pPr>
          </w:p>
        </w:tc>
        <w:tc>
          <w:tcPr>
            <w:tcW w:w="1291" w:type="dxa"/>
            <w:tcBorders>
              <w:top w:val="single" w:sz="8" w:space="0" w:color="808080" w:themeColor="background1" w:themeShade="80"/>
              <w:bottom w:val="single" w:sz="8" w:space="0" w:color="808080" w:themeColor="background1" w:themeShade="80"/>
            </w:tcBorders>
            <w:vAlign w:val="center"/>
          </w:tcPr>
          <w:p w:rsidR="005D75AB" w:rsidRPr="00396662" w:rsidRDefault="005D75AB" w:rsidP="005D75AB">
            <w:pPr>
              <w:widowControl w:val="0"/>
              <w:autoSpaceDE w:val="0"/>
              <w:autoSpaceDN w:val="0"/>
              <w:adjustRightInd w:val="0"/>
              <w:spacing w:after="0" w:line="240" w:lineRule="auto"/>
              <w:jc w:val="center"/>
              <w:rPr>
                <w:rFonts w:ascii="Trebuchet MS" w:hAnsi="Trebuchet MS" w:cstheme="minorHAnsi"/>
                <w:color w:val="76923C" w:themeColor="accent3" w:themeShade="BF"/>
                <w:szCs w:val="22"/>
              </w:rPr>
            </w:pPr>
          </w:p>
        </w:tc>
        <w:tc>
          <w:tcPr>
            <w:tcW w:w="1290" w:type="dxa"/>
            <w:tcBorders>
              <w:top w:val="single" w:sz="8" w:space="0" w:color="808080" w:themeColor="background1" w:themeShade="80"/>
              <w:bottom w:val="single" w:sz="8" w:space="0" w:color="808080" w:themeColor="background1" w:themeShade="80"/>
            </w:tcBorders>
            <w:vAlign w:val="center"/>
          </w:tcPr>
          <w:p w:rsidR="005D75AB" w:rsidRPr="00396662" w:rsidRDefault="005D75AB" w:rsidP="005D75AB">
            <w:pPr>
              <w:widowControl w:val="0"/>
              <w:autoSpaceDE w:val="0"/>
              <w:autoSpaceDN w:val="0"/>
              <w:adjustRightInd w:val="0"/>
              <w:spacing w:after="0" w:line="240" w:lineRule="auto"/>
              <w:jc w:val="center"/>
              <w:rPr>
                <w:rFonts w:ascii="Trebuchet MS" w:hAnsi="Trebuchet MS" w:cstheme="minorHAnsi"/>
                <w:color w:val="76923C" w:themeColor="accent3" w:themeShade="BF"/>
                <w:szCs w:val="22"/>
              </w:rPr>
            </w:pPr>
          </w:p>
        </w:tc>
        <w:tc>
          <w:tcPr>
            <w:tcW w:w="1291" w:type="dxa"/>
            <w:tcBorders>
              <w:top w:val="single" w:sz="8" w:space="0" w:color="808080" w:themeColor="background1" w:themeShade="80"/>
              <w:bottom w:val="single" w:sz="8" w:space="0" w:color="808080" w:themeColor="background1" w:themeShade="80"/>
            </w:tcBorders>
            <w:vAlign w:val="center"/>
          </w:tcPr>
          <w:p w:rsidR="005D75AB" w:rsidRPr="00396662" w:rsidRDefault="005D75AB" w:rsidP="005D75AB">
            <w:pPr>
              <w:widowControl w:val="0"/>
              <w:autoSpaceDE w:val="0"/>
              <w:autoSpaceDN w:val="0"/>
              <w:adjustRightInd w:val="0"/>
              <w:spacing w:after="0" w:line="240" w:lineRule="auto"/>
              <w:jc w:val="center"/>
              <w:rPr>
                <w:rFonts w:ascii="Trebuchet MS" w:hAnsi="Trebuchet MS" w:cstheme="minorHAnsi"/>
                <w:color w:val="76923C" w:themeColor="accent3" w:themeShade="BF"/>
                <w:szCs w:val="22"/>
              </w:rPr>
            </w:pPr>
          </w:p>
        </w:tc>
        <w:tc>
          <w:tcPr>
            <w:tcW w:w="1291" w:type="dxa"/>
            <w:tcBorders>
              <w:top w:val="single" w:sz="8" w:space="0" w:color="808080" w:themeColor="background1" w:themeShade="80"/>
              <w:bottom w:val="single" w:sz="8" w:space="0" w:color="808080" w:themeColor="background1" w:themeShade="80"/>
            </w:tcBorders>
            <w:vAlign w:val="center"/>
          </w:tcPr>
          <w:p w:rsidR="005D75AB" w:rsidRPr="00396662" w:rsidRDefault="005D75AB" w:rsidP="005D75AB">
            <w:pPr>
              <w:widowControl w:val="0"/>
              <w:autoSpaceDE w:val="0"/>
              <w:autoSpaceDN w:val="0"/>
              <w:adjustRightInd w:val="0"/>
              <w:spacing w:after="0" w:line="240" w:lineRule="auto"/>
              <w:jc w:val="center"/>
              <w:rPr>
                <w:rFonts w:ascii="Trebuchet MS" w:hAnsi="Trebuchet MS" w:cstheme="minorHAnsi"/>
                <w:color w:val="76923C" w:themeColor="accent3" w:themeShade="BF"/>
                <w:szCs w:val="22"/>
              </w:rPr>
            </w:pPr>
          </w:p>
        </w:tc>
        <w:tc>
          <w:tcPr>
            <w:tcW w:w="1290" w:type="dxa"/>
            <w:tcBorders>
              <w:top w:val="single" w:sz="8" w:space="0" w:color="808080" w:themeColor="background1" w:themeShade="80"/>
              <w:bottom w:val="single" w:sz="8" w:space="0" w:color="808080" w:themeColor="background1" w:themeShade="80"/>
            </w:tcBorders>
            <w:vAlign w:val="center"/>
          </w:tcPr>
          <w:p w:rsidR="005D75AB" w:rsidRPr="00396662" w:rsidRDefault="005D75AB" w:rsidP="005D75AB">
            <w:pPr>
              <w:widowControl w:val="0"/>
              <w:autoSpaceDE w:val="0"/>
              <w:autoSpaceDN w:val="0"/>
              <w:adjustRightInd w:val="0"/>
              <w:spacing w:after="0" w:line="240" w:lineRule="auto"/>
              <w:jc w:val="center"/>
              <w:rPr>
                <w:rFonts w:ascii="Trebuchet MS" w:hAnsi="Trebuchet MS" w:cstheme="minorHAnsi"/>
                <w:color w:val="76923C" w:themeColor="accent3" w:themeShade="BF"/>
                <w:szCs w:val="22"/>
              </w:rPr>
            </w:pPr>
          </w:p>
        </w:tc>
        <w:tc>
          <w:tcPr>
            <w:tcW w:w="1291" w:type="dxa"/>
            <w:tcBorders>
              <w:top w:val="single" w:sz="8" w:space="0" w:color="808080" w:themeColor="background1" w:themeShade="80"/>
              <w:bottom w:val="single" w:sz="8" w:space="0" w:color="808080" w:themeColor="background1" w:themeShade="80"/>
            </w:tcBorders>
            <w:vAlign w:val="center"/>
          </w:tcPr>
          <w:p w:rsidR="005D75AB" w:rsidRPr="00396662" w:rsidRDefault="005D75AB" w:rsidP="005D75AB">
            <w:pPr>
              <w:widowControl w:val="0"/>
              <w:autoSpaceDE w:val="0"/>
              <w:autoSpaceDN w:val="0"/>
              <w:adjustRightInd w:val="0"/>
              <w:spacing w:after="0" w:line="240" w:lineRule="auto"/>
              <w:jc w:val="center"/>
              <w:rPr>
                <w:rFonts w:ascii="Trebuchet MS" w:hAnsi="Trebuchet MS" w:cstheme="minorHAnsi"/>
                <w:color w:val="76923C" w:themeColor="accent3" w:themeShade="BF"/>
                <w:szCs w:val="22"/>
              </w:rPr>
            </w:pPr>
          </w:p>
        </w:tc>
        <w:tc>
          <w:tcPr>
            <w:tcW w:w="1291" w:type="dxa"/>
            <w:tcBorders>
              <w:top w:val="single" w:sz="8" w:space="0" w:color="808080" w:themeColor="background1" w:themeShade="80"/>
              <w:bottom w:val="single" w:sz="8" w:space="0" w:color="808080" w:themeColor="background1" w:themeShade="80"/>
            </w:tcBorders>
            <w:vAlign w:val="center"/>
          </w:tcPr>
          <w:p w:rsidR="005D75AB" w:rsidRPr="00396662" w:rsidRDefault="005D75AB" w:rsidP="005D75AB">
            <w:pPr>
              <w:widowControl w:val="0"/>
              <w:autoSpaceDE w:val="0"/>
              <w:autoSpaceDN w:val="0"/>
              <w:adjustRightInd w:val="0"/>
              <w:spacing w:after="0" w:line="240" w:lineRule="auto"/>
              <w:jc w:val="center"/>
              <w:rPr>
                <w:rFonts w:ascii="Trebuchet MS" w:hAnsi="Trebuchet MS" w:cstheme="minorHAnsi"/>
                <w:color w:val="76923C" w:themeColor="accent3" w:themeShade="BF"/>
                <w:szCs w:val="22"/>
              </w:rPr>
            </w:pPr>
          </w:p>
        </w:tc>
        <w:tc>
          <w:tcPr>
            <w:tcW w:w="1290" w:type="dxa"/>
            <w:tcBorders>
              <w:top w:val="single" w:sz="8" w:space="0" w:color="808080" w:themeColor="background1" w:themeShade="80"/>
              <w:bottom w:val="single" w:sz="8" w:space="0" w:color="808080" w:themeColor="background1" w:themeShade="80"/>
            </w:tcBorders>
            <w:vAlign w:val="center"/>
          </w:tcPr>
          <w:p w:rsidR="005D75AB" w:rsidRPr="00396662" w:rsidRDefault="005D75AB" w:rsidP="005D75AB">
            <w:pPr>
              <w:widowControl w:val="0"/>
              <w:autoSpaceDE w:val="0"/>
              <w:autoSpaceDN w:val="0"/>
              <w:adjustRightInd w:val="0"/>
              <w:spacing w:after="0" w:line="240" w:lineRule="auto"/>
              <w:jc w:val="center"/>
              <w:rPr>
                <w:rFonts w:ascii="Trebuchet MS" w:hAnsi="Trebuchet MS" w:cstheme="minorHAnsi"/>
                <w:color w:val="76923C" w:themeColor="accent3" w:themeShade="BF"/>
                <w:szCs w:val="22"/>
              </w:rPr>
            </w:pPr>
          </w:p>
        </w:tc>
        <w:tc>
          <w:tcPr>
            <w:tcW w:w="1291" w:type="dxa"/>
            <w:tcBorders>
              <w:top w:val="single" w:sz="8" w:space="0" w:color="808080" w:themeColor="background1" w:themeShade="80"/>
              <w:bottom w:val="single" w:sz="8" w:space="0" w:color="808080" w:themeColor="background1" w:themeShade="80"/>
            </w:tcBorders>
            <w:vAlign w:val="center"/>
          </w:tcPr>
          <w:p w:rsidR="005D75AB" w:rsidRPr="00396662" w:rsidRDefault="005D75AB" w:rsidP="005D75AB">
            <w:pPr>
              <w:widowControl w:val="0"/>
              <w:autoSpaceDE w:val="0"/>
              <w:autoSpaceDN w:val="0"/>
              <w:adjustRightInd w:val="0"/>
              <w:spacing w:after="0" w:line="240" w:lineRule="auto"/>
              <w:jc w:val="center"/>
              <w:rPr>
                <w:rFonts w:ascii="Trebuchet MS" w:hAnsi="Trebuchet MS" w:cstheme="minorHAnsi"/>
                <w:color w:val="76923C" w:themeColor="accent3" w:themeShade="BF"/>
                <w:szCs w:val="22"/>
              </w:rPr>
            </w:pPr>
          </w:p>
        </w:tc>
        <w:tc>
          <w:tcPr>
            <w:tcW w:w="1291" w:type="dxa"/>
            <w:tcBorders>
              <w:top w:val="single" w:sz="8" w:space="0" w:color="808080" w:themeColor="background1" w:themeShade="80"/>
              <w:bottom w:val="single" w:sz="8" w:space="0" w:color="808080" w:themeColor="background1" w:themeShade="80"/>
            </w:tcBorders>
            <w:vAlign w:val="center"/>
          </w:tcPr>
          <w:p w:rsidR="005D75AB" w:rsidRPr="00396662" w:rsidRDefault="005D75AB" w:rsidP="005D75AB">
            <w:pPr>
              <w:widowControl w:val="0"/>
              <w:autoSpaceDE w:val="0"/>
              <w:autoSpaceDN w:val="0"/>
              <w:adjustRightInd w:val="0"/>
              <w:spacing w:after="0" w:line="240" w:lineRule="auto"/>
              <w:jc w:val="center"/>
              <w:rPr>
                <w:rFonts w:ascii="Trebuchet MS" w:hAnsi="Trebuchet MS" w:cstheme="minorHAnsi"/>
                <w:color w:val="76923C" w:themeColor="accent3" w:themeShade="BF"/>
                <w:szCs w:val="22"/>
              </w:rPr>
            </w:pPr>
          </w:p>
        </w:tc>
      </w:tr>
      <w:tr w:rsidR="00236B67" w:rsidRPr="00396662" w:rsidTr="00236B67">
        <w:trPr>
          <w:trHeight w:val="1304"/>
        </w:trPr>
        <w:tc>
          <w:tcPr>
            <w:tcW w:w="482" w:type="dxa"/>
            <w:tcBorders>
              <w:right w:val="single" w:sz="12" w:space="0" w:color="9BBB59" w:themeColor="accent3"/>
            </w:tcBorders>
            <w:vAlign w:val="center"/>
          </w:tcPr>
          <w:p w:rsidR="005D75AB" w:rsidRPr="00396662" w:rsidRDefault="005D75AB" w:rsidP="005D75AB">
            <w:pPr>
              <w:widowControl w:val="0"/>
              <w:autoSpaceDE w:val="0"/>
              <w:autoSpaceDN w:val="0"/>
              <w:adjustRightInd w:val="0"/>
              <w:spacing w:after="0" w:line="240" w:lineRule="auto"/>
              <w:jc w:val="center"/>
              <w:rPr>
                <w:rFonts w:ascii="Trebuchet MS" w:hAnsi="Trebuchet MS" w:cstheme="minorHAnsi"/>
                <w:color w:val="76923C" w:themeColor="accent3" w:themeShade="BF"/>
                <w:szCs w:val="22"/>
              </w:rPr>
            </w:pPr>
          </w:p>
        </w:tc>
        <w:tc>
          <w:tcPr>
            <w:tcW w:w="1290" w:type="dxa"/>
            <w:tcBorders>
              <w:top w:val="single" w:sz="8" w:space="0" w:color="808080" w:themeColor="background1" w:themeShade="80"/>
              <w:left w:val="single" w:sz="12" w:space="0" w:color="9BBB59" w:themeColor="accent3"/>
              <w:bottom w:val="single" w:sz="8" w:space="0" w:color="808080" w:themeColor="background1" w:themeShade="80"/>
            </w:tcBorders>
            <w:vAlign w:val="center"/>
          </w:tcPr>
          <w:p w:rsidR="005D75AB" w:rsidRPr="00396662" w:rsidRDefault="005D75AB" w:rsidP="005D75AB">
            <w:pPr>
              <w:widowControl w:val="0"/>
              <w:autoSpaceDE w:val="0"/>
              <w:autoSpaceDN w:val="0"/>
              <w:adjustRightInd w:val="0"/>
              <w:spacing w:after="0" w:line="240" w:lineRule="auto"/>
              <w:jc w:val="center"/>
              <w:rPr>
                <w:rFonts w:ascii="Trebuchet MS" w:hAnsi="Trebuchet MS" w:cstheme="minorHAnsi"/>
                <w:color w:val="76923C" w:themeColor="accent3" w:themeShade="BF"/>
                <w:szCs w:val="22"/>
              </w:rPr>
            </w:pPr>
          </w:p>
        </w:tc>
        <w:tc>
          <w:tcPr>
            <w:tcW w:w="1291" w:type="dxa"/>
            <w:tcBorders>
              <w:top w:val="single" w:sz="8" w:space="0" w:color="808080" w:themeColor="background1" w:themeShade="80"/>
              <w:bottom w:val="single" w:sz="8" w:space="0" w:color="808080" w:themeColor="background1" w:themeShade="80"/>
            </w:tcBorders>
            <w:vAlign w:val="center"/>
          </w:tcPr>
          <w:p w:rsidR="005D75AB" w:rsidRPr="00396662" w:rsidRDefault="005D75AB" w:rsidP="005D75AB">
            <w:pPr>
              <w:widowControl w:val="0"/>
              <w:autoSpaceDE w:val="0"/>
              <w:autoSpaceDN w:val="0"/>
              <w:adjustRightInd w:val="0"/>
              <w:spacing w:after="0" w:line="240" w:lineRule="auto"/>
              <w:jc w:val="center"/>
              <w:rPr>
                <w:rFonts w:ascii="Trebuchet MS" w:hAnsi="Trebuchet MS" w:cstheme="minorHAnsi"/>
                <w:color w:val="76923C" w:themeColor="accent3" w:themeShade="BF"/>
                <w:szCs w:val="22"/>
              </w:rPr>
            </w:pPr>
          </w:p>
        </w:tc>
        <w:tc>
          <w:tcPr>
            <w:tcW w:w="1290" w:type="dxa"/>
            <w:tcBorders>
              <w:top w:val="single" w:sz="8" w:space="0" w:color="808080" w:themeColor="background1" w:themeShade="80"/>
              <w:bottom w:val="single" w:sz="8" w:space="0" w:color="808080" w:themeColor="background1" w:themeShade="80"/>
            </w:tcBorders>
            <w:vAlign w:val="center"/>
          </w:tcPr>
          <w:p w:rsidR="005D75AB" w:rsidRPr="00396662" w:rsidRDefault="005D75AB" w:rsidP="005D75AB">
            <w:pPr>
              <w:widowControl w:val="0"/>
              <w:autoSpaceDE w:val="0"/>
              <w:autoSpaceDN w:val="0"/>
              <w:adjustRightInd w:val="0"/>
              <w:spacing w:after="0" w:line="240" w:lineRule="auto"/>
              <w:jc w:val="center"/>
              <w:rPr>
                <w:rFonts w:ascii="Trebuchet MS" w:hAnsi="Trebuchet MS" w:cstheme="minorHAnsi"/>
                <w:color w:val="76923C" w:themeColor="accent3" w:themeShade="BF"/>
                <w:szCs w:val="22"/>
              </w:rPr>
            </w:pPr>
          </w:p>
        </w:tc>
        <w:tc>
          <w:tcPr>
            <w:tcW w:w="1291" w:type="dxa"/>
            <w:tcBorders>
              <w:top w:val="single" w:sz="8" w:space="0" w:color="808080" w:themeColor="background1" w:themeShade="80"/>
              <w:bottom w:val="single" w:sz="8" w:space="0" w:color="808080" w:themeColor="background1" w:themeShade="80"/>
            </w:tcBorders>
            <w:vAlign w:val="center"/>
          </w:tcPr>
          <w:p w:rsidR="005D75AB" w:rsidRPr="00396662" w:rsidRDefault="005D75AB" w:rsidP="005D75AB">
            <w:pPr>
              <w:widowControl w:val="0"/>
              <w:autoSpaceDE w:val="0"/>
              <w:autoSpaceDN w:val="0"/>
              <w:adjustRightInd w:val="0"/>
              <w:spacing w:after="0" w:line="240" w:lineRule="auto"/>
              <w:jc w:val="center"/>
              <w:rPr>
                <w:rFonts w:ascii="Trebuchet MS" w:hAnsi="Trebuchet MS" w:cstheme="minorHAnsi"/>
                <w:color w:val="76923C" w:themeColor="accent3" w:themeShade="BF"/>
                <w:szCs w:val="22"/>
              </w:rPr>
            </w:pPr>
          </w:p>
        </w:tc>
        <w:tc>
          <w:tcPr>
            <w:tcW w:w="1291" w:type="dxa"/>
            <w:tcBorders>
              <w:top w:val="single" w:sz="8" w:space="0" w:color="808080" w:themeColor="background1" w:themeShade="80"/>
              <w:bottom w:val="single" w:sz="8" w:space="0" w:color="808080" w:themeColor="background1" w:themeShade="80"/>
            </w:tcBorders>
            <w:vAlign w:val="center"/>
          </w:tcPr>
          <w:p w:rsidR="005D75AB" w:rsidRPr="00396662" w:rsidRDefault="005D75AB" w:rsidP="005D75AB">
            <w:pPr>
              <w:widowControl w:val="0"/>
              <w:autoSpaceDE w:val="0"/>
              <w:autoSpaceDN w:val="0"/>
              <w:adjustRightInd w:val="0"/>
              <w:spacing w:after="0" w:line="240" w:lineRule="auto"/>
              <w:jc w:val="center"/>
              <w:rPr>
                <w:rFonts w:ascii="Trebuchet MS" w:hAnsi="Trebuchet MS" w:cstheme="minorHAnsi"/>
                <w:color w:val="76923C" w:themeColor="accent3" w:themeShade="BF"/>
                <w:szCs w:val="22"/>
              </w:rPr>
            </w:pPr>
          </w:p>
        </w:tc>
        <w:tc>
          <w:tcPr>
            <w:tcW w:w="1290" w:type="dxa"/>
            <w:tcBorders>
              <w:top w:val="single" w:sz="8" w:space="0" w:color="808080" w:themeColor="background1" w:themeShade="80"/>
              <w:bottom w:val="single" w:sz="8" w:space="0" w:color="808080" w:themeColor="background1" w:themeShade="80"/>
            </w:tcBorders>
            <w:vAlign w:val="center"/>
          </w:tcPr>
          <w:p w:rsidR="005D75AB" w:rsidRPr="00396662" w:rsidRDefault="005D75AB" w:rsidP="005D75AB">
            <w:pPr>
              <w:widowControl w:val="0"/>
              <w:autoSpaceDE w:val="0"/>
              <w:autoSpaceDN w:val="0"/>
              <w:adjustRightInd w:val="0"/>
              <w:spacing w:after="0" w:line="240" w:lineRule="auto"/>
              <w:jc w:val="center"/>
              <w:rPr>
                <w:rFonts w:ascii="Trebuchet MS" w:hAnsi="Trebuchet MS" w:cstheme="minorHAnsi"/>
                <w:color w:val="76923C" w:themeColor="accent3" w:themeShade="BF"/>
                <w:szCs w:val="22"/>
              </w:rPr>
            </w:pPr>
          </w:p>
        </w:tc>
        <w:tc>
          <w:tcPr>
            <w:tcW w:w="1291" w:type="dxa"/>
            <w:tcBorders>
              <w:top w:val="single" w:sz="8" w:space="0" w:color="808080" w:themeColor="background1" w:themeShade="80"/>
              <w:bottom w:val="single" w:sz="8" w:space="0" w:color="808080" w:themeColor="background1" w:themeShade="80"/>
            </w:tcBorders>
            <w:vAlign w:val="center"/>
          </w:tcPr>
          <w:p w:rsidR="005D75AB" w:rsidRPr="00396662" w:rsidRDefault="005D75AB" w:rsidP="005D75AB">
            <w:pPr>
              <w:widowControl w:val="0"/>
              <w:autoSpaceDE w:val="0"/>
              <w:autoSpaceDN w:val="0"/>
              <w:adjustRightInd w:val="0"/>
              <w:spacing w:after="0" w:line="240" w:lineRule="auto"/>
              <w:jc w:val="center"/>
              <w:rPr>
                <w:rFonts w:ascii="Trebuchet MS" w:hAnsi="Trebuchet MS" w:cstheme="minorHAnsi"/>
                <w:color w:val="76923C" w:themeColor="accent3" w:themeShade="BF"/>
                <w:szCs w:val="22"/>
              </w:rPr>
            </w:pPr>
          </w:p>
        </w:tc>
        <w:tc>
          <w:tcPr>
            <w:tcW w:w="1291" w:type="dxa"/>
            <w:tcBorders>
              <w:top w:val="single" w:sz="8" w:space="0" w:color="808080" w:themeColor="background1" w:themeShade="80"/>
              <w:bottom w:val="single" w:sz="8" w:space="0" w:color="808080" w:themeColor="background1" w:themeShade="80"/>
            </w:tcBorders>
            <w:vAlign w:val="center"/>
          </w:tcPr>
          <w:p w:rsidR="005D75AB" w:rsidRPr="00396662" w:rsidRDefault="005D75AB" w:rsidP="005D75AB">
            <w:pPr>
              <w:widowControl w:val="0"/>
              <w:autoSpaceDE w:val="0"/>
              <w:autoSpaceDN w:val="0"/>
              <w:adjustRightInd w:val="0"/>
              <w:spacing w:after="0" w:line="240" w:lineRule="auto"/>
              <w:jc w:val="center"/>
              <w:rPr>
                <w:rFonts w:ascii="Trebuchet MS" w:hAnsi="Trebuchet MS" w:cstheme="minorHAnsi"/>
                <w:color w:val="76923C" w:themeColor="accent3" w:themeShade="BF"/>
                <w:szCs w:val="22"/>
              </w:rPr>
            </w:pPr>
          </w:p>
        </w:tc>
        <w:tc>
          <w:tcPr>
            <w:tcW w:w="1290" w:type="dxa"/>
            <w:tcBorders>
              <w:top w:val="single" w:sz="8" w:space="0" w:color="808080" w:themeColor="background1" w:themeShade="80"/>
              <w:bottom w:val="single" w:sz="8" w:space="0" w:color="808080" w:themeColor="background1" w:themeShade="80"/>
            </w:tcBorders>
            <w:vAlign w:val="center"/>
          </w:tcPr>
          <w:p w:rsidR="005D75AB" w:rsidRPr="00396662" w:rsidRDefault="005D75AB" w:rsidP="005D75AB">
            <w:pPr>
              <w:widowControl w:val="0"/>
              <w:autoSpaceDE w:val="0"/>
              <w:autoSpaceDN w:val="0"/>
              <w:adjustRightInd w:val="0"/>
              <w:spacing w:after="0" w:line="240" w:lineRule="auto"/>
              <w:jc w:val="center"/>
              <w:rPr>
                <w:rFonts w:ascii="Trebuchet MS" w:hAnsi="Trebuchet MS" w:cstheme="minorHAnsi"/>
                <w:color w:val="76923C" w:themeColor="accent3" w:themeShade="BF"/>
                <w:szCs w:val="22"/>
              </w:rPr>
            </w:pPr>
          </w:p>
        </w:tc>
        <w:tc>
          <w:tcPr>
            <w:tcW w:w="1291" w:type="dxa"/>
            <w:tcBorders>
              <w:top w:val="single" w:sz="8" w:space="0" w:color="808080" w:themeColor="background1" w:themeShade="80"/>
              <w:bottom w:val="single" w:sz="8" w:space="0" w:color="808080" w:themeColor="background1" w:themeShade="80"/>
            </w:tcBorders>
            <w:vAlign w:val="center"/>
          </w:tcPr>
          <w:p w:rsidR="005D75AB" w:rsidRPr="00396662" w:rsidRDefault="005D75AB" w:rsidP="005D75AB">
            <w:pPr>
              <w:widowControl w:val="0"/>
              <w:autoSpaceDE w:val="0"/>
              <w:autoSpaceDN w:val="0"/>
              <w:adjustRightInd w:val="0"/>
              <w:spacing w:after="0" w:line="240" w:lineRule="auto"/>
              <w:jc w:val="center"/>
              <w:rPr>
                <w:rFonts w:ascii="Trebuchet MS" w:hAnsi="Trebuchet MS" w:cstheme="minorHAnsi"/>
                <w:color w:val="76923C" w:themeColor="accent3" w:themeShade="BF"/>
                <w:szCs w:val="22"/>
              </w:rPr>
            </w:pPr>
          </w:p>
        </w:tc>
        <w:tc>
          <w:tcPr>
            <w:tcW w:w="1291" w:type="dxa"/>
            <w:tcBorders>
              <w:top w:val="single" w:sz="8" w:space="0" w:color="808080" w:themeColor="background1" w:themeShade="80"/>
              <w:bottom w:val="single" w:sz="8" w:space="0" w:color="808080" w:themeColor="background1" w:themeShade="80"/>
            </w:tcBorders>
            <w:vAlign w:val="center"/>
          </w:tcPr>
          <w:p w:rsidR="005D75AB" w:rsidRPr="00396662" w:rsidRDefault="005D75AB" w:rsidP="005D75AB">
            <w:pPr>
              <w:widowControl w:val="0"/>
              <w:autoSpaceDE w:val="0"/>
              <w:autoSpaceDN w:val="0"/>
              <w:adjustRightInd w:val="0"/>
              <w:spacing w:after="0" w:line="240" w:lineRule="auto"/>
              <w:jc w:val="center"/>
              <w:rPr>
                <w:rFonts w:ascii="Trebuchet MS" w:hAnsi="Trebuchet MS" w:cstheme="minorHAnsi"/>
                <w:color w:val="76923C" w:themeColor="accent3" w:themeShade="BF"/>
                <w:szCs w:val="22"/>
              </w:rPr>
            </w:pPr>
          </w:p>
        </w:tc>
      </w:tr>
      <w:tr w:rsidR="00236B67" w:rsidRPr="00396662" w:rsidTr="00236B67">
        <w:trPr>
          <w:trHeight w:val="1304"/>
        </w:trPr>
        <w:tc>
          <w:tcPr>
            <w:tcW w:w="482" w:type="dxa"/>
            <w:tcBorders>
              <w:right w:val="single" w:sz="12" w:space="0" w:color="9BBB59" w:themeColor="accent3"/>
            </w:tcBorders>
            <w:vAlign w:val="center"/>
          </w:tcPr>
          <w:p w:rsidR="005D75AB" w:rsidRPr="00396662" w:rsidRDefault="005D75AB" w:rsidP="005D75AB">
            <w:pPr>
              <w:widowControl w:val="0"/>
              <w:autoSpaceDE w:val="0"/>
              <w:autoSpaceDN w:val="0"/>
              <w:adjustRightInd w:val="0"/>
              <w:spacing w:after="0" w:line="240" w:lineRule="auto"/>
              <w:jc w:val="center"/>
              <w:rPr>
                <w:rFonts w:ascii="Trebuchet MS" w:hAnsi="Trebuchet MS" w:cstheme="minorHAnsi"/>
                <w:color w:val="76923C" w:themeColor="accent3" w:themeShade="BF"/>
                <w:szCs w:val="22"/>
              </w:rPr>
            </w:pPr>
          </w:p>
        </w:tc>
        <w:tc>
          <w:tcPr>
            <w:tcW w:w="1290" w:type="dxa"/>
            <w:tcBorders>
              <w:top w:val="single" w:sz="8" w:space="0" w:color="808080" w:themeColor="background1" w:themeShade="80"/>
              <w:left w:val="single" w:sz="12" w:space="0" w:color="9BBB59" w:themeColor="accent3"/>
              <w:bottom w:val="single" w:sz="8" w:space="0" w:color="808080" w:themeColor="background1" w:themeShade="80"/>
            </w:tcBorders>
            <w:vAlign w:val="center"/>
          </w:tcPr>
          <w:p w:rsidR="005D75AB" w:rsidRPr="00396662" w:rsidRDefault="005D75AB" w:rsidP="005D75AB">
            <w:pPr>
              <w:widowControl w:val="0"/>
              <w:autoSpaceDE w:val="0"/>
              <w:autoSpaceDN w:val="0"/>
              <w:adjustRightInd w:val="0"/>
              <w:spacing w:after="0" w:line="240" w:lineRule="auto"/>
              <w:jc w:val="center"/>
              <w:rPr>
                <w:rFonts w:ascii="Trebuchet MS" w:hAnsi="Trebuchet MS" w:cstheme="minorHAnsi"/>
                <w:color w:val="76923C" w:themeColor="accent3" w:themeShade="BF"/>
                <w:szCs w:val="22"/>
              </w:rPr>
            </w:pPr>
          </w:p>
        </w:tc>
        <w:tc>
          <w:tcPr>
            <w:tcW w:w="1291" w:type="dxa"/>
            <w:tcBorders>
              <w:top w:val="single" w:sz="8" w:space="0" w:color="808080" w:themeColor="background1" w:themeShade="80"/>
              <w:bottom w:val="single" w:sz="8" w:space="0" w:color="808080" w:themeColor="background1" w:themeShade="80"/>
            </w:tcBorders>
            <w:vAlign w:val="center"/>
          </w:tcPr>
          <w:p w:rsidR="005D75AB" w:rsidRPr="00396662" w:rsidRDefault="005D75AB" w:rsidP="005D75AB">
            <w:pPr>
              <w:widowControl w:val="0"/>
              <w:autoSpaceDE w:val="0"/>
              <w:autoSpaceDN w:val="0"/>
              <w:adjustRightInd w:val="0"/>
              <w:spacing w:after="0" w:line="240" w:lineRule="auto"/>
              <w:jc w:val="center"/>
              <w:rPr>
                <w:rFonts w:ascii="Trebuchet MS" w:hAnsi="Trebuchet MS" w:cstheme="minorHAnsi"/>
                <w:color w:val="76923C" w:themeColor="accent3" w:themeShade="BF"/>
                <w:szCs w:val="22"/>
              </w:rPr>
            </w:pPr>
          </w:p>
        </w:tc>
        <w:tc>
          <w:tcPr>
            <w:tcW w:w="1290" w:type="dxa"/>
            <w:tcBorders>
              <w:top w:val="single" w:sz="8" w:space="0" w:color="808080" w:themeColor="background1" w:themeShade="80"/>
              <w:bottom w:val="single" w:sz="8" w:space="0" w:color="808080" w:themeColor="background1" w:themeShade="80"/>
            </w:tcBorders>
            <w:vAlign w:val="center"/>
          </w:tcPr>
          <w:p w:rsidR="005D75AB" w:rsidRPr="00396662" w:rsidRDefault="005D75AB" w:rsidP="005D75AB">
            <w:pPr>
              <w:widowControl w:val="0"/>
              <w:autoSpaceDE w:val="0"/>
              <w:autoSpaceDN w:val="0"/>
              <w:adjustRightInd w:val="0"/>
              <w:spacing w:after="0" w:line="240" w:lineRule="auto"/>
              <w:jc w:val="center"/>
              <w:rPr>
                <w:rFonts w:ascii="Trebuchet MS" w:hAnsi="Trebuchet MS" w:cstheme="minorHAnsi"/>
                <w:color w:val="76923C" w:themeColor="accent3" w:themeShade="BF"/>
                <w:szCs w:val="22"/>
              </w:rPr>
            </w:pPr>
          </w:p>
        </w:tc>
        <w:tc>
          <w:tcPr>
            <w:tcW w:w="1291" w:type="dxa"/>
            <w:tcBorders>
              <w:top w:val="single" w:sz="8" w:space="0" w:color="808080" w:themeColor="background1" w:themeShade="80"/>
              <w:bottom w:val="single" w:sz="8" w:space="0" w:color="808080" w:themeColor="background1" w:themeShade="80"/>
            </w:tcBorders>
            <w:vAlign w:val="center"/>
          </w:tcPr>
          <w:p w:rsidR="005D75AB" w:rsidRPr="00396662" w:rsidRDefault="005D75AB" w:rsidP="005D75AB">
            <w:pPr>
              <w:widowControl w:val="0"/>
              <w:autoSpaceDE w:val="0"/>
              <w:autoSpaceDN w:val="0"/>
              <w:adjustRightInd w:val="0"/>
              <w:spacing w:after="0" w:line="240" w:lineRule="auto"/>
              <w:jc w:val="center"/>
              <w:rPr>
                <w:rFonts w:ascii="Trebuchet MS" w:hAnsi="Trebuchet MS" w:cstheme="minorHAnsi"/>
                <w:color w:val="76923C" w:themeColor="accent3" w:themeShade="BF"/>
                <w:szCs w:val="22"/>
              </w:rPr>
            </w:pPr>
          </w:p>
        </w:tc>
        <w:tc>
          <w:tcPr>
            <w:tcW w:w="1291" w:type="dxa"/>
            <w:tcBorders>
              <w:top w:val="single" w:sz="8" w:space="0" w:color="808080" w:themeColor="background1" w:themeShade="80"/>
              <w:bottom w:val="single" w:sz="8" w:space="0" w:color="808080" w:themeColor="background1" w:themeShade="80"/>
            </w:tcBorders>
            <w:vAlign w:val="center"/>
          </w:tcPr>
          <w:p w:rsidR="005D75AB" w:rsidRPr="00396662" w:rsidRDefault="005D75AB" w:rsidP="005D75AB">
            <w:pPr>
              <w:widowControl w:val="0"/>
              <w:autoSpaceDE w:val="0"/>
              <w:autoSpaceDN w:val="0"/>
              <w:adjustRightInd w:val="0"/>
              <w:spacing w:after="0" w:line="240" w:lineRule="auto"/>
              <w:jc w:val="center"/>
              <w:rPr>
                <w:rFonts w:ascii="Trebuchet MS" w:hAnsi="Trebuchet MS" w:cstheme="minorHAnsi"/>
                <w:color w:val="76923C" w:themeColor="accent3" w:themeShade="BF"/>
                <w:szCs w:val="22"/>
              </w:rPr>
            </w:pPr>
          </w:p>
        </w:tc>
        <w:tc>
          <w:tcPr>
            <w:tcW w:w="1290" w:type="dxa"/>
            <w:tcBorders>
              <w:top w:val="single" w:sz="8" w:space="0" w:color="808080" w:themeColor="background1" w:themeShade="80"/>
              <w:bottom w:val="single" w:sz="8" w:space="0" w:color="808080" w:themeColor="background1" w:themeShade="80"/>
            </w:tcBorders>
            <w:vAlign w:val="center"/>
          </w:tcPr>
          <w:p w:rsidR="005D75AB" w:rsidRPr="00396662" w:rsidRDefault="005D75AB" w:rsidP="005D75AB">
            <w:pPr>
              <w:widowControl w:val="0"/>
              <w:autoSpaceDE w:val="0"/>
              <w:autoSpaceDN w:val="0"/>
              <w:adjustRightInd w:val="0"/>
              <w:spacing w:after="0" w:line="240" w:lineRule="auto"/>
              <w:jc w:val="center"/>
              <w:rPr>
                <w:rFonts w:ascii="Trebuchet MS" w:hAnsi="Trebuchet MS" w:cstheme="minorHAnsi"/>
                <w:color w:val="76923C" w:themeColor="accent3" w:themeShade="BF"/>
                <w:szCs w:val="22"/>
              </w:rPr>
            </w:pPr>
          </w:p>
        </w:tc>
        <w:tc>
          <w:tcPr>
            <w:tcW w:w="1291" w:type="dxa"/>
            <w:tcBorders>
              <w:top w:val="single" w:sz="8" w:space="0" w:color="808080" w:themeColor="background1" w:themeShade="80"/>
              <w:bottom w:val="single" w:sz="8" w:space="0" w:color="808080" w:themeColor="background1" w:themeShade="80"/>
            </w:tcBorders>
            <w:vAlign w:val="center"/>
          </w:tcPr>
          <w:p w:rsidR="005D75AB" w:rsidRPr="00396662" w:rsidRDefault="005D75AB" w:rsidP="005D75AB">
            <w:pPr>
              <w:widowControl w:val="0"/>
              <w:autoSpaceDE w:val="0"/>
              <w:autoSpaceDN w:val="0"/>
              <w:adjustRightInd w:val="0"/>
              <w:spacing w:after="0" w:line="240" w:lineRule="auto"/>
              <w:jc w:val="center"/>
              <w:rPr>
                <w:rFonts w:ascii="Trebuchet MS" w:hAnsi="Trebuchet MS" w:cstheme="minorHAnsi"/>
                <w:color w:val="76923C" w:themeColor="accent3" w:themeShade="BF"/>
                <w:szCs w:val="22"/>
              </w:rPr>
            </w:pPr>
          </w:p>
        </w:tc>
        <w:tc>
          <w:tcPr>
            <w:tcW w:w="1291" w:type="dxa"/>
            <w:tcBorders>
              <w:top w:val="single" w:sz="8" w:space="0" w:color="808080" w:themeColor="background1" w:themeShade="80"/>
              <w:bottom w:val="single" w:sz="8" w:space="0" w:color="808080" w:themeColor="background1" w:themeShade="80"/>
            </w:tcBorders>
            <w:vAlign w:val="center"/>
          </w:tcPr>
          <w:p w:rsidR="005D75AB" w:rsidRPr="00396662" w:rsidRDefault="005D75AB" w:rsidP="005D75AB">
            <w:pPr>
              <w:widowControl w:val="0"/>
              <w:autoSpaceDE w:val="0"/>
              <w:autoSpaceDN w:val="0"/>
              <w:adjustRightInd w:val="0"/>
              <w:spacing w:after="0" w:line="240" w:lineRule="auto"/>
              <w:jc w:val="center"/>
              <w:rPr>
                <w:rFonts w:ascii="Trebuchet MS" w:hAnsi="Trebuchet MS" w:cstheme="minorHAnsi"/>
                <w:color w:val="76923C" w:themeColor="accent3" w:themeShade="BF"/>
                <w:szCs w:val="22"/>
              </w:rPr>
            </w:pPr>
          </w:p>
        </w:tc>
        <w:tc>
          <w:tcPr>
            <w:tcW w:w="1290" w:type="dxa"/>
            <w:tcBorders>
              <w:top w:val="single" w:sz="8" w:space="0" w:color="808080" w:themeColor="background1" w:themeShade="80"/>
              <w:bottom w:val="single" w:sz="8" w:space="0" w:color="808080" w:themeColor="background1" w:themeShade="80"/>
            </w:tcBorders>
            <w:vAlign w:val="center"/>
          </w:tcPr>
          <w:p w:rsidR="005D75AB" w:rsidRPr="00396662" w:rsidRDefault="005D75AB" w:rsidP="005D75AB">
            <w:pPr>
              <w:widowControl w:val="0"/>
              <w:autoSpaceDE w:val="0"/>
              <w:autoSpaceDN w:val="0"/>
              <w:adjustRightInd w:val="0"/>
              <w:spacing w:after="0" w:line="240" w:lineRule="auto"/>
              <w:jc w:val="center"/>
              <w:rPr>
                <w:rFonts w:ascii="Trebuchet MS" w:hAnsi="Trebuchet MS" w:cstheme="minorHAnsi"/>
                <w:color w:val="76923C" w:themeColor="accent3" w:themeShade="BF"/>
                <w:szCs w:val="22"/>
              </w:rPr>
            </w:pPr>
          </w:p>
        </w:tc>
        <w:tc>
          <w:tcPr>
            <w:tcW w:w="1291" w:type="dxa"/>
            <w:tcBorders>
              <w:top w:val="single" w:sz="8" w:space="0" w:color="808080" w:themeColor="background1" w:themeShade="80"/>
              <w:bottom w:val="single" w:sz="8" w:space="0" w:color="808080" w:themeColor="background1" w:themeShade="80"/>
            </w:tcBorders>
            <w:vAlign w:val="center"/>
          </w:tcPr>
          <w:p w:rsidR="005D75AB" w:rsidRPr="00396662" w:rsidRDefault="005D75AB" w:rsidP="005D75AB">
            <w:pPr>
              <w:widowControl w:val="0"/>
              <w:autoSpaceDE w:val="0"/>
              <w:autoSpaceDN w:val="0"/>
              <w:adjustRightInd w:val="0"/>
              <w:spacing w:after="0" w:line="240" w:lineRule="auto"/>
              <w:jc w:val="center"/>
              <w:rPr>
                <w:rFonts w:ascii="Trebuchet MS" w:hAnsi="Trebuchet MS" w:cstheme="minorHAnsi"/>
                <w:color w:val="76923C" w:themeColor="accent3" w:themeShade="BF"/>
                <w:szCs w:val="22"/>
              </w:rPr>
            </w:pPr>
          </w:p>
        </w:tc>
        <w:tc>
          <w:tcPr>
            <w:tcW w:w="1291" w:type="dxa"/>
            <w:tcBorders>
              <w:top w:val="single" w:sz="8" w:space="0" w:color="808080" w:themeColor="background1" w:themeShade="80"/>
              <w:bottom w:val="single" w:sz="8" w:space="0" w:color="808080" w:themeColor="background1" w:themeShade="80"/>
            </w:tcBorders>
            <w:vAlign w:val="center"/>
          </w:tcPr>
          <w:p w:rsidR="005D75AB" w:rsidRPr="00396662" w:rsidRDefault="005D75AB" w:rsidP="005D75AB">
            <w:pPr>
              <w:widowControl w:val="0"/>
              <w:autoSpaceDE w:val="0"/>
              <w:autoSpaceDN w:val="0"/>
              <w:adjustRightInd w:val="0"/>
              <w:spacing w:after="0" w:line="240" w:lineRule="auto"/>
              <w:jc w:val="center"/>
              <w:rPr>
                <w:rFonts w:ascii="Trebuchet MS" w:hAnsi="Trebuchet MS" w:cstheme="minorHAnsi"/>
                <w:color w:val="76923C" w:themeColor="accent3" w:themeShade="BF"/>
                <w:szCs w:val="22"/>
              </w:rPr>
            </w:pPr>
          </w:p>
        </w:tc>
      </w:tr>
      <w:tr w:rsidR="00236B67" w:rsidRPr="00396662" w:rsidTr="00236B67">
        <w:trPr>
          <w:trHeight w:val="1304"/>
        </w:trPr>
        <w:tc>
          <w:tcPr>
            <w:tcW w:w="482" w:type="dxa"/>
            <w:vMerge w:val="restart"/>
            <w:tcBorders>
              <w:right w:val="single" w:sz="12" w:space="0" w:color="9BBB59" w:themeColor="accent3"/>
            </w:tcBorders>
            <w:textDirection w:val="btLr"/>
            <w:vAlign w:val="bottom"/>
          </w:tcPr>
          <w:p w:rsidR="005D75AB" w:rsidRPr="00396662" w:rsidRDefault="005D75AB" w:rsidP="005D75AB">
            <w:pPr>
              <w:widowControl w:val="0"/>
              <w:autoSpaceDE w:val="0"/>
              <w:autoSpaceDN w:val="0"/>
              <w:adjustRightInd w:val="0"/>
              <w:spacing w:after="0" w:line="240" w:lineRule="auto"/>
              <w:ind w:left="113" w:right="113"/>
              <w:rPr>
                <w:rFonts w:ascii="Trebuchet MS" w:hAnsi="Trebuchet MS" w:cstheme="minorHAnsi"/>
                <w:b/>
                <w:color w:val="76923C" w:themeColor="accent3" w:themeShade="BF"/>
                <w:szCs w:val="22"/>
              </w:rPr>
            </w:pPr>
            <w:r w:rsidRPr="00396662">
              <w:rPr>
                <w:rFonts w:ascii="Trebuchet MS" w:hAnsi="Trebuchet MS" w:cstheme="minorHAnsi"/>
                <w:b/>
                <w:color w:val="76923C" w:themeColor="accent3" w:themeShade="BF"/>
                <w:szCs w:val="22"/>
              </w:rPr>
              <w:t>Hostile</w:t>
            </w:r>
          </w:p>
        </w:tc>
        <w:tc>
          <w:tcPr>
            <w:tcW w:w="1290" w:type="dxa"/>
            <w:tcBorders>
              <w:top w:val="single" w:sz="8" w:space="0" w:color="808080" w:themeColor="background1" w:themeShade="80"/>
              <w:left w:val="single" w:sz="12" w:space="0" w:color="9BBB59" w:themeColor="accent3"/>
              <w:bottom w:val="single" w:sz="8" w:space="0" w:color="808080" w:themeColor="background1" w:themeShade="80"/>
            </w:tcBorders>
            <w:vAlign w:val="center"/>
          </w:tcPr>
          <w:p w:rsidR="005D75AB" w:rsidRPr="00396662" w:rsidRDefault="005D75AB" w:rsidP="005D75AB">
            <w:pPr>
              <w:widowControl w:val="0"/>
              <w:autoSpaceDE w:val="0"/>
              <w:autoSpaceDN w:val="0"/>
              <w:adjustRightInd w:val="0"/>
              <w:spacing w:after="0" w:line="240" w:lineRule="auto"/>
              <w:jc w:val="center"/>
              <w:rPr>
                <w:rFonts w:ascii="Trebuchet MS" w:hAnsi="Trebuchet MS" w:cstheme="minorHAnsi"/>
                <w:color w:val="76923C" w:themeColor="accent3" w:themeShade="BF"/>
                <w:szCs w:val="22"/>
              </w:rPr>
            </w:pPr>
          </w:p>
        </w:tc>
        <w:tc>
          <w:tcPr>
            <w:tcW w:w="1291" w:type="dxa"/>
            <w:tcBorders>
              <w:top w:val="single" w:sz="8" w:space="0" w:color="808080" w:themeColor="background1" w:themeShade="80"/>
              <w:bottom w:val="single" w:sz="8" w:space="0" w:color="808080" w:themeColor="background1" w:themeShade="80"/>
            </w:tcBorders>
            <w:vAlign w:val="center"/>
          </w:tcPr>
          <w:p w:rsidR="005D75AB" w:rsidRPr="00396662" w:rsidRDefault="005D75AB" w:rsidP="005D75AB">
            <w:pPr>
              <w:widowControl w:val="0"/>
              <w:autoSpaceDE w:val="0"/>
              <w:autoSpaceDN w:val="0"/>
              <w:adjustRightInd w:val="0"/>
              <w:spacing w:after="0" w:line="240" w:lineRule="auto"/>
              <w:jc w:val="center"/>
              <w:rPr>
                <w:rFonts w:ascii="Trebuchet MS" w:hAnsi="Trebuchet MS" w:cstheme="minorHAnsi"/>
                <w:color w:val="76923C" w:themeColor="accent3" w:themeShade="BF"/>
                <w:szCs w:val="22"/>
              </w:rPr>
            </w:pPr>
          </w:p>
        </w:tc>
        <w:tc>
          <w:tcPr>
            <w:tcW w:w="1290" w:type="dxa"/>
            <w:tcBorders>
              <w:top w:val="single" w:sz="8" w:space="0" w:color="808080" w:themeColor="background1" w:themeShade="80"/>
              <w:bottom w:val="single" w:sz="8" w:space="0" w:color="808080" w:themeColor="background1" w:themeShade="80"/>
            </w:tcBorders>
            <w:vAlign w:val="center"/>
          </w:tcPr>
          <w:p w:rsidR="005D75AB" w:rsidRPr="00396662" w:rsidRDefault="005D75AB" w:rsidP="005D75AB">
            <w:pPr>
              <w:widowControl w:val="0"/>
              <w:autoSpaceDE w:val="0"/>
              <w:autoSpaceDN w:val="0"/>
              <w:adjustRightInd w:val="0"/>
              <w:spacing w:after="0" w:line="240" w:lineRule="auto"/>
              <w:jc w:val="center"/>
              <w:rPr>
                <w:rFonts w:ascii="Trebuchet MS" w:hAnsi="Trebuchet MS" w:cstheme="minorHAnsi"/>
                <w:color w:val="76923C" w:themeColor="accent3" w:themeShade="BF"/>
                <w:szCs w:val="22"/>
              </w:rPr>
            </w:pPr>
          </w:p>
        </w:tc>
        <w:tc>
          <w:tcPr>
            <w:tcW w:w="1291" w:type="dxa"/>
            <w:tcBorders>
              <w:top w:val="single" w:sz="8" w:space="0" w:color="808080" w:themeColor="background1" w:themeShade="80"/>
              <w:bottom w:val="single" w:sz="8" w:space="0" w:color="808080" w:themeColor="background1" w:themeShade="80"/>
            </w:tcBorders>
            <w:vAlign w:val="center"/>
          </w:tcPr>
          <w:p w:rsidR="005D75AB" w:rsidRPr="00396662" w:rsidRDefault="005D75AB" w:rsidP="005D75AB">
            <w:pPr>
              <w:widowControl w:val="0"/>
              <w:autoSpaceDE w:val="0"/>
              <w:autoSpaceDN w:val="0"/>
              <w:adjustRightInd w:val="0"/>
              <w:spacing w:after="0" w:line="240" w:lineRule="auto"/>
              <w:jc w:val="center"/>
              <w:rPr>
                <w:rFonts w:ascii="Trebuchet MS" w:hAnsi="Trebuchet MS" w:cstheme="minorHAnsi"/>
                <w:color w:val="76923C" w:themeColor="accent3" w:themeShade="BF"/>
                <w:szCs w:val="22"/>
              </w:rPr>
            </w:pPr>
          </w:p>
        </w:tc>
        <w:tc>
          <w:tcPr>
            <w:tcW w:w="1291" w:type="dxa"/>
            <w:tcBorders>
              <w:top w:val="single" w:sz="8" w:space="0" w:color="808080" w:themeColor="background1" w:themeShade="80"/>
              <w:bottom w:val="single" w:sz="8" w:space="0" w:color="808080" w:themeColor="background1" w:themeShade="80"/>
            </w:tcBorders>
            <w:vAlign w:val="center"/>
          </w:tcPr>
          <w:p w:rsidR="005D75AB" w:rsidRPr="00396662" w:rsidRDefault="005D75AB" w:rsidP="005D75AB">
            <w:pPr>
              <w:widowControl w:val="0"/>
              <w:autoSpaceDE w:val="0"/>
              <w:autoSpaceDN w:val="0"/>
              <w:adjustRightInd w:val="0"/>
              <w:spacing w:after="0" w:line="240" w:lineRule="auto"/>
              <w:jc w:val="center"/>
              <w:rPr>
                <w:rFonts w:ascii="Trebuchet MS" w:hAnsi="Trebuchet MS" w:cstheme="minorHAnsi"/>
                <w:color w:val="76923C" w:themeColor="accent3" w:themeShade="BF"/>
                <w:szCs w:val="22"/>
              </w:rPr>
            </w:pPr>
          </w:p>
        </w:tc>
        <w:tc>
          <w:tcPr>
            <w:tcW w:w="1290" w:type="dxa"/>
            <w:tcBorders>
              <w:top w:val="single" w:sz="8" w:space="0" w:color="808080" w:themeColor="background1" w:themeShade="80"/>
              <w:bottom w:val="single" w:sz="8" w:space="0" w:color="808080" w:themeColor="background1" w:themeShade="80"/>
            </w:tcBorders>
            <w:vAlign w:val="center"/>
          </w:tcPr>
          <w:p w:rsidR="005D75AB" w:rsidRPr="00396662" w:rsidRDefault="005D75AB" w:rsidP="005D75AB">
            <w:pPr>
              <w:widowControl w:val="0"/>
              <w:autoSpaceDE w:val="0"/>
              <w:autoSpaceDN w:val="0"/>
              <w:adjustRightInd w:val="0"/>
              <w:spacing w:after="0" w:line="240" w:lineRule="auto"/>
              <w:jc w:val="center"/>
              <w:rPr>
                <w:rFonts w:ascii="Trebuchet MS" w:hAnsi="Trebuchet MS" w:cstheme="minorHAnsi"/>
                <w:color w:val="76923C" w:themeColor="accent3" w:themeShade="BF"/>
                <w:szCs w:val="22"/>
              </w:rPr>
            </w:pPr>
          </w:p>
        </w:tc>
        <w:tc>
          <w:tcPr>
            <w:tcW w:w="1291" w:type="dxa"/>
            <w:tcBorders>
              <w:top w:val="single" w:sz="8" w:space="0" w:color="808080" w:themeColor="background1" w:themeShade="80"/>
              <w:bottom w:val="single" w:sz="8" w:space="0" w:color="808080" w:themeColor="background1" w:themeShade="80"/>
            </w:tcBorders>
            <w:vAlign w:val="center"/>
          </w:tcPr>
          <w:p w:rsidR="005D75AB" w:rsidRPr="00396662" w:rsidRDefault="005D75AB" w:rsidP="005D75AB">
            <w:pPr>
              <w:widowControl w:val="0"/>
              <w:autoSpaceDE w:val="0"/>
              <w:autoSpaceDN w:val="0"/>
              <w:adjustRightInd w:val="0"/>
              <w:spacing w:after="0" w:line="240" w:lineRule="auto"/>
              <w:jc w:val="center"/>
              <w:rPr>
                <w:rFonts w:ascii="Trebuchet MS" w:hAnsi="Trebuchet MS" w:cstheme="minorHAnsi"/>
                <w:color w:val="76923C" w:themeColor="accent3" w:themeShade="BF"/>
                <w:szCs w:val="22"/>
              </w:rPr>
            </w:pPr>
          </w:p>
        </w:tc>
        <w:tc>
          <w:tcPr>
            <w:tcW w:w="1291" w:type="dxa"/>
            <w:tcBorders>
              <w:top w:val="single" w:sz="8" w:space="0" w:color="808080" w:themeColor="background1" w:themeShade="80"/>
              <w:bottom w:val="single" w:sz="8" w:space="0" w:color="808080" w:themeColor="background1" w:themeShade="80"/>
            </w:tcBorders>
            <w:vAlign w:val="center"/>
          </w:tcPr>
          <w:p w:rsidR="005D75AB" w:rsidRPr="00396662" w:rsidRDefault="005D75AB" w:rsidP="005D75AB">
            <w:pPr>
              <w:widowControl w:val="0"/>
              <w:autoSpaceDE w:val="0"/>
              <w:autoSpaceDN w:val="0"/>
              <w:adjustRightInd w:val="0"/>
              <w:spacing w:after="0" w:line="240" w:lineRule="auto"/>
              <w:jc w:val="center"/>
              <w:rPr>
                <w:rFonts w:ascii="Trebuchet MS" w:hAnsi="Trebuchet MS" w:cstheme="minorHAnsi"/>
                <w:color w:val="76923C" w:themeColor="accent3" w:themeShade="BF"/>
                <w:szCs w:val="22"/>
              </w:rPr>
            </w:pPr>
          </w:p>
        </w:tc>
        <w:tc>
          <w:tcPr>
            <w:tcW w:w="1290" w:type="dxa"/>
            <w:tcBorders>
              <w:top w:val="single" w:sz="8" w:space="0" w:color="808080" w:themeColor="background1" w:themeShade="80"/>
              <w:bottom w:val="single" w:sz="8" w:space="0" w:color="808080" w:themeColor="background1" w:themeShade="80"/>
            </w:tcBorders>
            <w:vAlign w:val="center"/>
          </w:tcPr>
          <w:p w:rsidR="005D75AB" w:rsidRPr="00396662" w:rsidRDefault="005D75AB" w:rsidP="005D75AB">
            <w:pPr>
              <w:widowControl w:val="0"/>
              <w:autoSpaceDE w:val="0"/>
              <w:autoSpaceDN w:val="0"/>
              <w:adjustRightInd w:val="0"/>
              <w:spacing w:after="0" w:line="240" w:lineRule="auto"/>
              <w:jc w:val="center"/>
              <w:rPr>
                <w:rFonts w:ascii="Trebuchet MS" w:hAnsi="Trebuchet MS" w:cstheme="minorHAnsi"/>
                <w:color w:val="76923C" w:themeColor="accent3" w:themeShade="BF"/>
                <w:szCs w:val="22"/>
              </w:rPr>
            </w:pPr>
          </w:p>
        </w:tc>
        <w:tc>
          <w:tcPr>
            <w:tcW w:w="1291" w:type="dxa"/>
            <w:tcBorders>
              <w:top w:val="single" w:sz="8" w:space="0" w:color="808080" w:themeColor="background1" w:themeShade="80"/>
              <w:bottom w:val="single" w:sz="8" w:space="0" w:color="808080" w:themeColor="background1" w:themeShade="80"/>
            </w:tcBorders>
            <w:vAlign w:val="center"/>
          </w:tcPr>
          <w:p w:rsidR="005D75AB" w:rsidRPr="00396662" w:rsidRDefault="005D75AB" w:rsidP="005D75AB">
            <w:pPr>
              <w:widowControl w:val="0"/>
              <w:autoSpaceDE w:val="0"/>
              <w:autoSpaceDN w:val="0"/>
              <w:adjustRightInd w:val="0"/>
              <w:spacing w:after="0" w:line="240" w:lineRule="auto"/>
              <w:jc w:val="center"/>
              <w:rPr>
                <w:rFonts w:ascii="Trebuchet MS" w:hAnsi="Trebuchet MS" w:cstheme="minorHAnsi"/>
                <w:color w:val="76923C" w:themeColor="accent3" w:themeShade="BF"/>
                <w:szCs w:val="22"/>
              </w:rPr>
            </w:pPr>
          </w:p>
        </w:tc>
        <w:tc>
          <w:tcPr>
            <w:tcW w:w="1291" w:type="dxa"/>
            <w:tcBorders>
              <w:top w:val="single" w:sz="8" w:space="0" w:color="808080" w:themeColor="background1" w:themeShade="80"/>
              <w:bottom w:val="single" w:sz="8" w:space="0" w:color="808080" w:themeColor="background1" w:themeShade="80"/>
            </w:tcBorders>
            <w:vAlign w:val="center"/>
          </w:tcPr>
          <w:p w:rsidR="005D75AB" w:rsidRPr="00396662" w:rsidRDefault="005D75AB" w:rsidP="005D75AB">
            <w:pPr>
              <w:widowControl w:val="0"/>
              <w:autoSpaceDE w:val="0"/>
              <w:autoSpaceDN w:val="0"/>
              <w:adjustRightInd w:val="0"/>
              <w:spacing w:after="0" w:line="240" w:lineRule="auto"/>
              <w:jc w:val="center"/>
              <w:rPr>
                <w:rFonts w:ascii="Trebuchet MS" w:hAnsi="Trebuchet MS" w:cstheme="minorHAnsi"/>
                <w:color w:val="76923C" w:themeColor="accent3" w:themeShade="BF"/>
                <w:szCs w:val="22"/>
              </w:rPr>
            </w:pPr>
          </w:p>
        </w:tc>
      </w:tr>
      <w:tr w:rsidR="00236B67" w:rsidRPr="00396662" w:rsidTr="00236B67">
        <w:trPr>
          <w:trHeight w:val="1304"/>
        </w:trPr>
        <w:tc>
          <w:tcPr>
            <w:tcW w:w="482" w:type="dxa"/>
            <w:vMerge/>
            <w:tcBorders>
              <w:right w:val="single" w:sz="12" w:space="0" w:color="9BBB59" w:themeColor="accent3"/>
            </w:tcBorders>
            <w:vAlign w:val="center"/>
          </w:tcPr>
          <w:p w:rsidR="005D75AB" w:rsidRPr="00396662" w:rsidRDefault="005D75AB" w:rsidP="005D75AB">
            <w:pPr>
              <w:widowControl w:val="0"/>
              <w:autoSpaceDE w:val="0"/>
              <w:autoSpaceDN w:val="0"/>
              <w:adjustRightInd w:val="0"/>
              <w:spacing w:after="0" w:line="240" w:lineRule="auto"/>
              <w:jc w:val="center"/>
              <w:rPr>
                <w:rFonts w:ascii="Trebuchet MS" w:hAnsi="Trebuchet MS" w:cstheme="minorHAnsi"/>
                <w:color w:val="76923C" w:themeColor="accent3" w:themeShade="BF"/>
                <w:szCs w:val="22"/>
              </w:rPr>
            </w:pPr>
          </w:p>
        </w:tc>
        <w:tc>
          <w:tcPr>
            <w:tcW w:w="1290" w:type="dxa"/>
            <w:tcBorders>
              <w:top w:val="single" w:sz="8" w:space="0" w:color="808080" w:themeColor="background1" w:themeShade="80"/>
              <w:left w:val="single" w:sz="12" w:space="0" w:color="9BBB59" w:themeColor="accent3"/>
              <w:bottom w:val="single" w:sz="12" w:space="0" w:color="9BBB59" w:themeColor="accent3"/>
            </w:tcBorders>
            <w:vAlign w:val="center"/>
          </w:tcPr>
          <w:p w:rsidR="005D75AB" w:rsidRPr="00396662" w:rsidRDefault="005D75AB" w:rsidP="005D75AB">
            <w:pPr>
              <w:widowControl w:val="0"/>
              <w:autoSpaceDE w:val="0"/>
              <w:autoSpaceDN w:val="0"/>
              <w:adjustRightInd w:val="0"/>
              <w:spacing w:after="0" w:line="240" w:lineRule="auto"/>
              <w:jc w:val="center"/>
              <w:rPr>
                <w:rFonts w:ascii="Trebuchet MS" w:hAnsi="Trebuchet MS" w:cstheme="minorHAnsi"/>
                <w:color w:val="76923C" w:themeColor="accent3" w:themeShade="BF"/>
                <w:szCs w:val="22"/>
              </w:rPr>
            </w:pPr>
          </w:p>
        </w:tc>
        <w:tc>
          <w:tcPr>
            <w:tcW w:w="1291" w:type="dxa"/>
            <w:tcBorders>
              <w:top w:val="single" w:sz="8" w:space="0" w:color="808080" w:themeColor="background1" w:themeShade="80"/>
              <w:bottom w:val="single" w:sz="12" w:space="0" w:color="9BBB59" w:themeColor="accent3"/>
            </w:tcBorders>
            <w:vAlign w:val="center"/>
          </w:tcPr>
          <w:p w:rsidR="005D75AB" w:rsidRPr="00396662" w:rsidRDefault="005D75AB" w:rsidP="005D75AB">
            <w:pPr>
              <w:widowControl w:val="0"/>
              <w:autoSpaceDE w:val="0"/>
              <w:autoSpaceDN w:val="0"/>
              <w:adjustRightInd w:val="0"/>
              <w:spacing w:after="0" w:line="240" w:lineRule="auto"/>
              <w:jc w:val="center"/>
              <w:rPr>
                <w:rFonts w:ascii="Trebuchet MS" w:hAnsi="Trebuchet MS" w:cstheme="minorHAnsi"/>
                <w:color w:val="76923C" w:themeColor="accent3" w:themeShade="BF"/>
                <w:szCs w:val="22"/>
              </w:rPr>
            </w:pPr>
          </w:p>
        </w:tc>
        <w:tc>
          <w:tcPr>
            <w:tcW w:w="1290" w:type="dxa"/>
            <w:tcBorders>
              <w:top w:val="single" w:sz="8" w:space="0" w:color="808080" w:themeColor="background1" w:themeShade="80"/>
              <w:bottom w:val="single" w:sz="12" w:space="0" w:color="9BBB59" w:themeColor="accent3"/>
            </w:tcBorders>
            <w:vAlign w:val="center"/>
          </w:tcPr>
          <w:p w:rsidR="005D75AB" w:rsidRPr="00396662" w:rsidRDefault="005D75AB" w:rsidP="005D75AB">
            <w:pPr>
              <w:widowControl w:val="0"/>
              <w:autoSpaceDE w:val="0"/>
              <w:autoSpaceDN w:val="0"/>
              <w:adjustRightInd w:val="0"/>
              <w:spacing w:after="0" w:line="240" w:lineRule="auto"/>
              <w:jc w:val="center"/>
              <w:rPr>
                <w:rFonts w:ascii="Trebuchet MS" w:hAnsi="Trebuchet MS" w:cstheme="minorHAnsi"/>
                <w:color w:val="76923C" w:themeColor="accent3" w:themeShade="BF"/>
                <w:szCs w:val="22"/>
              </w:rPr>
            </w:pPr>
          </w:p>
        </w:tc>
        <w:tc>
          <w:tcPr>
            <w:tcW w:w="1291" w:type="dxa"/>
            <w:tcBorders>
              <w:top w:val="single" w:sz="8" w:space="0" w:color="808080" w:themeColor="background1" w:themeShade="80"/>
              <w:bottom w:val="single" w:sz="12" w:space="0" w:color="9BBB59" w:themeColor="accent3"/>
            </w:tcBorders>
            <w:vAlign w:val="center"/>
          </w:tcPr>
          <w:p w:rsidR="005D75AB" w:rsidRPr="00396662" w:rsidRDefault="005D75AB" w:rsidP="005D75AB">
            <w:pPr>
              <w:widowControl w:val="0"/>
              <w:autoSpaceDE w:val="0"/>
              <w:autoSpaceDN w:val="0"/>
              <w:adjustRightInd w:val="0"/>
              <w:spacing w:after="0" w:line="240" w:lineRule="auto"/>
              <w:jc w:val="center"/>
              <w:rPr>
                <w:rFonts w:ascii="Trebuchet MS" w:hAnsi="Trebuchet MS" w:cstheme="minorHAnsi"/>
                <w:color w:val="76923C" w:themeColor="accent3" w:themeShade="BF"/>
                <w:szCs w:val="22"/>
              </w:rPr>
            </w:pPr>
          </w:p>
        </w:tc>
        <w:tc>
          <w:tcPr>
            <w:tcW w:w="1291" w:type="dxa"/>
            <w:tcBorders>
              <w:top w:val="single" w:sz="8" w:space="0" w:color="808080" w:themeColor="background1" w:themeShade="80"/>
              <w:bottom w:val="single" w:sz="12" w:space="0" w:color="9BBB59" w:themeColor="accent3"/>
            </w:tcBorders>
            <w:vAlign w:val="center"/>
          </w:tcPr>
          <w:p w:rsidR="005D75AB" w:rsidRPr="00396662" w:rsidRDefault="005D75AB" w:rsidP="005D75AB">
            <w:pPr>
              <w:widowControl w:val="0"/>
              <w:autoSpaceDE w:val="0"/>
              <w:autoSpaceDN w:val="0"/>
              <w:adjustRightInd w:val="0"/>
              <w:spacing w:after="0" w:line="240" w:lineRule="auto"/>
              <w:jc w:val="center"/>
              <w:rPr>
                <w:rFonts w:ascii="Trebuchet MS" w:hAnsi="Trebuchet MS" w:cstheme="minorHAnsi"/>
                <w:color w:val="76923C" w:themeColor="accent3" w:themeShade="BF"/>
                <w:szCs w:val="22"/>
              </w:rPr>
            </w:pPr>
          </w:p>
        </w:tc>
        <w:tc>
          <w:tcPr>
            <w:tcW w:w="1290" w:type="dxa"/>
            <w:tcBorders>
              <w:top w:val="single" w:sz="8" w:space="0" w:color="808080" w:themeColor="background1" w:themeShade="80"/>
              <w:bottom w:val="single" w:sz="12" w:space="0" w:color="9BBB59" w:themeColor="accent3"/>
            </w:tcBorders>
            <w:vAlign w:val="center"/>
          </w:tcPr>
          <w:p w:rsidR="005D75AB" w:rsidRPr="00396662" w:rsidRDefault="005D75AB" w:rsidP="005D75AB">
            <w:pPr>
              <w:widowControl w:val="0"/>
              <w:autoSpaceDE w:val="0"/>
              <w:autoSpaceDN w:val="0"/>
              <w:adjustRightInd w:val="0"/>
              <w:spacing w:after="0" w:line="240" w:lineRule="auto"/>
              <w:jc w:val="center"/>
              <w:rPr>
                <w:rFonts w:ascii="Trebuchet MS" w:hAnsi="Trebuchet MS" w:cstheme="minorHAnsi"/>
                <w:color w:val="76923C" w:themeColor="accent3" w:themeShade="BF"/>
                <w:szCs w:val="22"/>
              </w:rPr>
            </w:pPr>
          </w:p>
        </w:tc>
        <w:tc>
          <w:tcPr>
            <w:tcW w:w="1291" w:type="dxa"/>
            <w:tcBorders>
              <w:top w:val="single" w:sz="8" w:space="0" w:color="808080" w:themeColor="background1" w:themeShade="80"/>
              <w:bottom w:val="single" w:sz="12" w:space="0" w:color="9BBB59" w:themeColor="accent3"/>
            </w:tcBorders>
            <w:vAlign w:val="center"/>
          </w:tcPr>
          <w:p w:rsidR="005D75AB" w:rsidRPr="00396662" w:rsidRDefault="005D75AB" w:rsidP="005D75AB">
            <w:pPr>
              <w:widowControl w:val="0"/>
              <w:autoSpaceDE w:val="0"/>
              <w:autoSpaceDN w:val="0"/>
              <w:adjustRightInd w:val="0"/>
              <w:spacing w:after="0" w:line="240" w:lineRule="auto"/>
              <w:jc w:val="center"/>
              <w:rPr>
                <w:rFonts w:ascii="Trebuchet MS" w:hAnsi="Trebuchet MS" w:cstheme="minorHAnsi"/>
                <w:color w:val="76923C" w:themeColor="accent3" w:themeShade="BF"/>
                <w:szCs w:val="22"/>
              </w:rPr>
            </w:pPr>
          </w:p>
        </w:tc>
        <w:tc>
          <w:tcPr>
            <w:tcW w:w="1291" w:type="dxa"/>
            <w:tcBorders>
              <w:top w:val="single" w:sz="8" w:space="0" w:color="808080" w:themeColor="background1" w:themeShade="80"/>
              <w:bottom w:val="single" w:sz="12" w:space="0" w:color="9BBB59" w:themeColor="accent3"/>
            </w:tcBorders>
            <w:vAlign w:val="center"/>
          </w:tcPr>
          <w:p w:rsidR="005D75AB" w:rsidRPr="00396662" w:rsidRDefault="005D75AB" w:rsidP="005D75AB">
            <w:pPr>
              <w:widowControl w:val="0"/>
              <w:autoSpaceDE w:val="0"/>
              <w:autoSpaceDN w:val="0"/>
              <w:adjustRightInd w:val="0"/>
              <w:spacing w:after="0" w:line="240" w:lineRule="auto"/>
              <w:jc w:val="center"/>
              <w:rPr>
                <w:rFonts w:ascii="Trebuchet MS" w:hAnsi="Trebuchet MS" w:cstheme="minorHAnsi"/>
                <w:color w:val="76923C" w:themeColor="accent3" w:themeShade="BF"/>
                <w:szCs w:val="22"/>
              </w:rPr>
            </w:pPr>
          </w:p>
        </w:tc>
        <w:tc>
          <w:tcPr>
            <w:tcW w:w="1290" w:type="dxa"/>
            <w:tcBorders>
              <w:top w:val="single" w:sz="8" w:space="0" w:color="808080" w:themeColor="background1" w:themeShade="80"/>
              <w:bottom w:val="single" w:sz="12" w:space="0" w:color="9BBB59" w:themeColor="accent3"/>
            </w:tcBorders>
            <w:vAlign w:val="center"/>
          </w:tcPr>
          <w:p w:rsidR="005D75AB" w:rsidRPr="00396662" w:rsidRDefault="005D75AB" w:rsidP="005D75AB">
            <w:pPr>
              <w:widowControl w:val="0"/>
              <w:autoSpaceDE w:val="0"/>
              <w:autoSpaceDN w:val="0"/>
              <w:adjustRightInd w:val="0"/>
              <w:spacing w:after="0" w:line="240" w:lineRule="auto"/>
              <w:jc w:val="center"/>
              <w:rPr>
                <w:rFonts w:ascii="Trebuchet MS" w:hAnsi="Trebuchet MS" w:cstheme="minorHAnsi"/>
                <w:color w:val="76923C" w:themeColor="accent3" w:themeShade="BF"/>
                <w:szCs w:val="22"/>
              </w:rPr>
            </w:pPr>
          </w:p>
        </w:tc>
        <w:tc>
          <w:tcPr>
            <w:tcW w:w="1291" w:type="dxa"/>
            <w:tcBorders>
              <w:top w:val="single" w:sz="8" w:space="0" w:color="808080" w:themeColor="background1" w:themeShade="80"/>
              <w:bottom w:val="single" w:sz="12" w:space="0" w:color="9BBB59" w:themeColor="accent3"/>
            </w:tcBorders>
            <w:vAlign w:val="center"/>
          </w:tcPr>
          <w:p w:rsidR="005D75AB" w:rsidRPr="00396662" w:rsidRDefault="005D75AB" w:rsidP="005D75AB">
            <w:pPr>
              <w:widowControl w:val="0"/>
              <w:autoSpaceDE w:val="0"/>
              <w:autoSpaceDN w:val="0"/>
              <w:adjustRightInd w:val="0"/>
              <w:spacing w:after="0" w:line="240" w:lineRule="auto"/>
              <w:jc w:val="center"/>
              <w:rPr>
                <w:rFonts w:ascii="Trebuchet MS" w:hAnsi="Trebuchet MS" w:cstheme="minorHAnsi"/>
                <w:color w:val="76923C" w:themeColor="accent3" w:themeShade="BF"/>
                <w:szCs w:val="22"/>
              </w:rPr>
            </w:pPr>
          </w:p>
        </w:tc>
        <w:tc>
          <w:tcPr>
            <w:tcW w:w="1291" w:type="dxa"/>
            <w:tcBorders>
              <w:top w:val="single" w:sz="8" w:space="0" w:color="808080" w:themeColor="background1" w:themeShade="80"/>
              <w:bottom w:val="single" w:sz="12" w:space="0" w:color="9BBB59" w:themeColor="accent3"/>
            </w:tcBorders>
            <w:vAlign w:val="center"/>
          </w:tcPr>
          <w:p w:rsidR="005D75AB" w:rsidRPr="00396662" w:rsidRDefault="005D75AB" w:rsidP="005D75AB">
            <w:pPr>
              <w:widowControl w:val="0"/>
              <w:autoSpaceDE w:val="0"/>
              <w:autoSpaceDN w:val="0"/>
              <w:adjustRightInd w:val="0"/>
              <w:spacing w:after="0" w:line="240" w:lineRule="auto"/>
              <w:jc w:val="center"/>
              <w:rPr>
                <w:rFonts w:ascii="Trebuchet MS" w:hAnsi="Trebuchet MS" w:cstheme="minorHAnsi"/>
                <w:color w:val="76923C" w:themeColor="accent3" w:themeShade="BF"/>
                <w:szCs w:val="22"/>
              </w:rPr>
            </w:pPr>
          </w:p>
        </w:tc>
      </w:tr>
      <w:tr w:rsidR="00236B67" w:rsidRPr="00396662" w:rsidTr="00236B67">
        <w:trPr>
          <w:trHeight w:val="510"/>
        </w:trPr>
        <w:tc>
          <w:tcPr>
            <w:tcW w:w="482" w:type="dxa"/>
            <w:vAlign w:val="center"/>
          </w:tcPr>
          <w:p w:rsidR="005D75AB" w:rsidRPr="00396662" w:rsidRDefault="005D75AB" w:rsidP="005D75AB">
            <w:pPr>
              <w:widowControl w:val="0"/>
              <w:autoSpaceDE w:val="0"/>
              <w:autoSpaceDN w:val="0"/>
              <w:adjustRightInd w:val="0"/>
              <w:spacing w:after="0" w:line="240" w:lineRule="auto"/>
              <w:jc w:val="center"/>
              <w:rPr>
                <w:rFonts w:ascii="Trebuchet MS" w:hAnsi="Trebuchet MS" w:cstheme="minorHAnsi"/>
                <w:color w:val="76923C" w:themeColor="accent3" w:themeShade="BF"/>
                <w:szCs w:val="22"/>
              </w:rPr>
            </w:pPr>
          </w:p>
        </w:tc>
        <w:tc>
          <w:tcPr>
            <w:tcW w:w="1290" w:type="dxa"/>
            <w:tcBorders>
              <w:top w:val="single" w:sz="12" w:space="0" w:color="9BBB59" w:themeColor="accent3"/>
            </w:tcBorders>
            <w:vAlign w:val="center"/>
          </w:tcPr>
          <w:p w:rsidR="005D75AB" w:rsidRPr="00396662" w:rsidRDefault="005D75AB" w:rsidP="005D75AB">
            <w:pPr>
              <w:widowControl w:val="0"/>
              <w:autoSpaceDE w:val="0"/>
              <w:autoSpaceDN w:val="0"/>
              <w:adjustRightInd w:val="0"/>
              <w:spacing w:after="0" w:line="240" w:lineRule="auto"/>
              <w:jc w:val="center"/>
              <w:rPr>
                <w:rFonts w:ascii="Trebuchet MS" w:hAnsi="Trebuchet MS" w:cstheme="minorHAnsi"/>
                <w:b/>
                <w:color w:val="76923C" w:themeColor="accent3" w:themeShade="BF"/>
                <w:szCs w:val="22"/>
              </w:rPr>
            </w:pPr>
            <w:r w:rsidRPr="00396662">
              <w:rPr>
                <w:rFonts w:ascii="Trebuchet MS" w:hAnsi="Trebuchet MS" w:cstheme="minorHAnsi"/>
                <w:b/>
                <w:color w:val="76923C" w:themeColor="accent3" w:themeShade="BF"/>
                <w:szCs w:val="22"/>
              </w:rPr>
              <w:t>1847</w:t>
            </w:r>
          </w:p>
        </w:tc>
        <w:tc>
          <w:tcPr>
            <w:tcW w:w="1291" w:type="dxa"/>
            <w:tcBorders>
              <w:top w:val="single" w:sz="12" w:space="0" w:color="9BBB59" w:themeColor="accent3"/>
            </w:tcBorders>
            <w:vAlign w:val="center"/>
          </w:tcPr>
          <w:p w:rsidR="005D75AB" w:rsidRPr="00396662" w:rsidRDefault="005D75AB" w:rsidP="005D75AB">
            <w:pPr>
              <w:widowControl w:val="0"/>
              <w:autoSpaceDE w:val="0"/>
              <w:autoSpaceDN w:val="0"/>
              <w:adjustRightInd w:val="0"/>
              <w:spacing w:after="0" w:line="240" w:lineRule="auto"/>
              <w:jc w:val="center"/>
              <w:rPr>
                <w:rFonts w:ascii="Trebuchet MS" w:hAnsi="Trebuchet MS" w:cstheme="minorHAnsi"/>
                <w:b/>
                <w:color w:val="76923C" w:themeColor="accent3" w:themeShade="BF"/>
                <w:szCs w:val="22"/>
              </w:rPr>
            </w:pPr>
            <w:r w:rsidRPr="00396662">
              <w:rPr>
                <w:rFonts w:ascii="Trebuchet MS" w:hAnsi="Trebuchet MS" w:cstheme="minorHAnsi"/>
                <w:b/>
                <w:color w:val="76923C" w:themeColor="accent3" w:themeShade="BF"/>
                <w:szCs w:val="22"/>
              </w:rPr>
              <w:t>1858</w:t>
            </w:r>
          </w:p>
        </w:tc>
        <w:tc>
          <w:tcPr>
            <w:tcW w:w="1290" w:type="dxa"/>
            <w:tcBorders>
              <w:top w:val="single" w:sz="12" w:space="0" w:color="9BBB59" w:themeColor="accent3"/>
            </w:tcBorders>
            <w:vAlign w:val="center"/>
          </w:tcPr>
          <w:p w:rsidR="005D75AB" w:rsidRPr="00396662" w:rsidRDefault="005D75AB" w:rsidP="005D75AB">
            <w:pPr>
              <w:widowControl w:val="0"/>
              <w:autoSpaceDE w:val="0"/>
              <w:autoSpaceDN w:val="0"/>
              <w:adjustRightInd w:val="0"/>
              <w:spacing w:after="0" w:line="240" w:lineRule="auto"/>
              <w:jc w:val="center"/>
              <w:rPr>
                <w:rFonts w:ascii="Trebuchet MS" w:hAnsi="Trebuchet MS" w:cstheme="minorHAnsi"/>
                <w:b/>
                <w:color w:val="76923C" w:themeColor="accent3" w:themeShade="BF"/>
                <w:szCs w:val="22"/>
              </w:rPr>
            </w:pPr>
            <w:r w:rsidRPr="00396662">
              <w:rPr>
                <w:rFonts w:ascii="Trebuchet MS" w:hAnsi="Trebuchet MS" w:cstheme="minorHAnsi"/>
                <w:b/>
                <w:color w:val="76923C" w:themeColor="accent3" w:themeShade="BF"/>
                <w:szCs w:val="22"/>
              </w:rPr>
              <w:t>1882</w:t>
            </w:r>
          </w:p>
        </w:tc>
        <w:tc>
          <w:tcPr>
            <w:tcW w:w="1291" w:type="dxa"/>
            <w:tcBorders>
              <w:top w:val="single" w:sz="12" w:space="0" w:color="9BBB59" w:themeColor="accent3"/>
            </w:tcBorders>
            <w:vAlign w:val="center"/>
          </w:tcPr>
          <w:p w:rsidR="005D75AB" w:rsidRPr="00396662" w:rsidRDefault="005D75AB" w:rsidP="005D75AB">
            <w:pPr>
              <w:widowControl w:val="0"/>
              <w:autoSpaceDE w:val="0"/>
              <w:autoSpaceDN w:val="0"/>
              <w:adjustRightInd w:val="0"/>
              <w:spacing w:after="0" w:line="240" w:lineRule="auto"/>
              <w:jc w:val="center"/>
              <w:rPr>
                <w:rFonts w:ascii="Trebuchet MS" w:hAnsi="Trebuchet MS" w:cstheme="minorHAnsi"/>
                <w:b/>
                <w:color w:val="76923C" w:themeColor="accent3" w:themeShade="BF"/>
                <w:szCs w:val="22"/>
              </w:rPr>
            </w:pPr>
            <w:r w:rsidRPr="00396662">
              <w:rPr>
                <w:rFonts w:ascii="Trebuchet MS" w:hAnsi="Trebuchet MS" w:cstheme="minorHAnsi"/>
                <w:b/>
                <w:color w:val="76923C" w:themeColor="accent3" w:themeShade="BF"/>
                <w:szCs w:val="22"/>
              </w:rPr>
              <w:t>1901</w:t>
            </w:r>
          </w:p>
        </w:tc>
        <w:tc>
          <w:tcPr>
            <w:tcW w:w="1291" w:type="dxa"/>
            <w:tcBorders>
              <w:top w:val="single" w:sz="12" w:space="0" w:color="9BBB59" w:themeColor="accent3"/>
            </w:tcBorders>
            <w:vAlign w:val="center"/>
          </w:tcPr>
          <w:p w:rsidR="005D75AB" w:rsidRPr="00396662" w:rsidRDefault="005D75AB" w:rsidP="005D75AB">
            <w:pPr>
              <w:widowControl w:val="0"/>
              <w:autoSpaceDE w:val="0"/>
              <w:autoSpaceDN w:val="0"/>
              <w:adjustRightInd w:val="0"/>
              <w:spacing w:after="0" w:line="240" w:lineRule="auto"/>
              <w:jc w:val="center"/>
              <w:rPr>
                <w:rFonts w:ascii="Trebuchet MS" w:hAnsi="Trebuchet MS" w:cstheme="minorHAnsi"/>
                <w:b/>
                <w:color w:val="76923C" w:themeColor="accent3" w:themeShade="BF"/>
                <w:szCs w:val="22"/>
              </w:rPr>
            </w:pPr>
            <w:r w:rsidRPr="00396662">
              <w:rPr>
                <w:rFonts w:ascii="Trebuchet MS" w:hAnsi="Trebuchet MS" w:cstheme="minorHAnsi"/>
                <w:b/>
                <w:color w:val="76923C" w:themeColor="accent3" w:themeShade="BF"/>
                <w:szCs w:val="22"/>
              </w:rPr>
              <w:t>1915</w:t>
            </w:r>
          </w:p>
        </w:tc>
        <w:tc>
          <w:tcPr>
            <w:tcW w:w="1290" w:type="dxa"/>
            <w:tcBorders>
              <w:top w:val="single" w:sz="12" w:space="0" w:color="9BBB59" w:themeColor="accent3"/>
            </w:tcBorders>
            <w:vAlign w:val="center"/>
          </w:tcPr>
          <w:p w:rsidR="005D75AB" w:rsidRPr="00396662" w:rsidRDefault="005D75AB" w:rsidP="005D75AB">
            <w:pPr>
              <w:widowControl w:val="0"/>
              <w:autoSpaceDE w:val="0"/>
              <w:autoSpaceDN w:val="0"/>
              <w:adjustRightInd w:val="0"/>
              <w:spacing w:after="0" w:line="240" w:lineRule="auto"/>
              <w:jc w:val="center"/>
              <w:rPr>
                <w:rFonts w:ascii="Trebuchet MS" w:hAnsi="Trebuchet MS" w:cstheme="minorHAnsi"/>
                <w:b/>
                <w:color w:val="76923C" w:themeColor="accent3" w:themeShade="BF"/>
                <w:szCs w:val="22"/>
              </w:rPr>
            </w:pPr>
            <w:r w:rsidRPr="00396662">
              <w:rPr>
                <w:rFonts w:ascii="Trebuchet MS" w:hAnsi="Trebuchet MS" w:cstheme="minorHAnsi"/>
                <w:b/>
                <w:color w:val="76923C" w:themeColor="accent3" w:themeShade="BF"/>
                <w:szCs w:val="22"/>
              </w:rPr>
              <w:t>1921</w:t>
            </w:r>
          </w:p>
        </w:tc>
        <w:tc>
          <w:tcPr>
            <w:tcW w:w="1291" w:type="dxa"/>
            <w:tcBorders>
              <w:top w:val="single" w:sz="12" w:space="0" w:color="9BBB59" w:themeColor="accent3"/>
            </w:tcBorders>
            <w:vAlign w:val="center"/>
          </w:tcPr>
          <w:p w:rsidR="005D75AB" w:rsidRPr="00396662" w:rsidRDefault="005D75AB" w:rsidP="005D75AB">
            <w:pPr>
              <w:widowControl w:val="0"/>
              <w:autoSpaceDE w:val="0"/>
              <w:autoSpaceDN w:val="0"/>
              <w:adjustRightInd w:val="0"/>
              <w:spacing w:after="0" w:line="240" w:lineRule="auto"/>
              <w:jc w:val="center"/>
              <w:rPr>
                <w:rFonts w:ascii="Trebuchet MS" w:hAnsi="Trebuchet MS" w:cstheme="minorHAnsi"/>
                <w:b/>
                <w:color w:val="76923C" w:themeColor="accent3" w:themeShade="BF"/>
                <w:szCs w:val="22"/>
              </w:rPr>
            </w:pPr>
            <w:r w:rsidRPr="00396662">
              <w:rPr>
                <w:rFonts w:ascii="Trebuchet MS" w:hAnsi="Trebuchet MS" w:cstheme="minorHAnsi"/>
                <w:b/>
                <w:color w:val="76923C" w:themeColor="accent3" w:themeShade="BF"/>
                <w:szCs w:val="22"/>
              </w:rPr>
              <w:t>1938</w:t>
            </w:r>
          </w:p>
        </w:tc>
        <w:tc>
          <w:tcPr>
            <w:tcW w:w="1291" w:type="dxa"/>
            <w:tcBorders>
              <w:top w:val="single" w:sz="12" w:space="0" w:color="9BBB59" w:themeColor="accent3"/>
            </w:tcBorders>
            <w:vAlign w:val="center"/>
          </w:tcPr>
          <w:p w:rsidR="005D75AB" w:rsidRPr="00396662" w:rsidRDefault="005D75AB" w:rsidP="005D75AB">
            <w:pPr>
              <w:widowControl w:val="0"/>
              <w:autoSpaceDE w:val="0"/>
              <w:autoSpaceDN w:val="0"/>
              <w:adjustRightInd w:val="0"/>
              <w:spacing w:after="0" w:line="240" w:lineRule="auto"/>
              <w:jc w:val="center"/>
              <w:rPr>
                <w:rFonts w:ascii="Trebuchet MS" w:hAnsi="Trebuchet MS" w:cstheme="minorHAnsi"/>
                <w:b/>
                <w:color w:val="76923C" w:themeColor="accent3" w:themeShade="BF"/>
                <w:szCs w:val="22"/>
              </w:rPr>
            </w:pPr>
            <w:r w:rsidRPr="00396662">
              <w:rPr>
                <w:rFonts w:ascii="Trebuchet MS" w:hAnsi="Trebuchet MS" w:cstheme="minorHAnsi"/>
                <w:b/>
                <w:color w:val="76923C" w:themeColor="accent3" w:themeShade="BF"/>
                <w:szCs w:val="22"/>
              </w:rPr>
              <w:t>1942</w:t>
            </w:r>
          </w:p>
        </w:tc>
        <w:tc>
          <w:tcPr>
            <w:tcW w:w="1290" w:type="dxa"/>
            <w:tcBorders>
              <w:top w:val="single" w:sz="12" w:space="0" w:color="9BBB59" w:themeColor="accent3"/>
            </w:tcBorders>
            <w:vAlign w:val="center"/>
          </w:tcPr>
          <w:p w:rsidR="005D75AB" w:rsidRPr="00396662" w:rsidRDefault="005D75AB" w:rsidP="005D75AB">
            <w:pPr>
              <w:widowControl w:val="0"/>
              <w:autoSpaceDE w:val="0"/>
              <w:autoSpaceDN w:val="0"/>
              <w:adjustRightInd w:val="0"/>
              <w:spacing w:after="0" w:line="240" w:lineRule="auto"/>
              <w:jc w:val="center"/>
              <w:rPr>
                <w:rFonts w:ascii="Trebuchet MS" w:hAnsi="Trebuchet MS" w:cstheme="minorHAnsi"/>
                <w:b/>
                <w:color w:val="76923C" w:themeColor="accent3" w:themeShade="BF"/>
                <w:szCs w:val="22"/>
              </w:rPr>
            </w:pPr>
            <w:r w:rsidRPr="00396662">
              <w:rPr>
                <w:rFonts w:ascii="Trebuchet MS" w:hAnsi="Trebuchet MS" w:cstheme="minorHAnsi"/>
                <w:b/>
                <w:color w:val="76923C" w:themeColor="accent3" w:themeShade="BF"/>
                <w:szCs w:val="22"/>
              </w:rPr>
              <w:t>1943</w:t>
            </w:r>
          </w:p>
        </w:tc>
        <w:tc>
          <w:tcPr>
            <w:tcW w:w="1291" w:type="dxa"/>
            <w:tcBorders>
              <w:top w:val="single" w:sz="12" w:space="0" w:color="9BBB59" w:themeColor="accent3"/>
            </w:tcBorders>
            <w:vAlign w:val="center"/>
          </w:tcPr>
          <w:p w:rsidR="005D75AB" w:rsidRPr="00396662" w:rsidRDefault="005D75AB" w:rsidP="005D75AB">
            <w:pPr>
              <w:widowControl w:val="0"/>
              <w:autoSpaceDE w:val="0"/>
              <w:autoSpaceDN w:val="0"/>
              <w:adjustRightInd w:val="0"/>
              <w:spacing w:after="0" w:line="240" w:lineRule="auto"/>
              <w:jc w:val="center"/>
              <w:rPr>
                <w:rFonts w:ascii="Trebuchet MS" w:hAnsi="Trebuchet MS" w:cstheme="minorHAnsi"/>
                <w:b/>
                <w:color w:val="76923C" w:themeColor="accent3" w:themeShade="BF"/>
                <w:szCs w:val="22"/>
              </w:rPr>
            </w:pPr>
            <w:r w:rsidRPr="00396662">
              <w:rPr>
                <w:rFonts w:ascii="Trebuchet MS" w:hAnsi="Trebuchet MS" w:cstheme="minorHAnsi"/>
                <w:b/>
                <w:color w:val="76923C" w:themeColor="accent3" w:themeShade="BF"/>
                <w:szCs w:val="22"/>
              </w:rPr>
              <w:t>1949</w:t>
            </w:r>
          </w:p>
        </w:tc>
        <w:tc>
          <w:tcPr>
            <w:tcW w:w="1291" w:type="dxa"/>
            <w:tcBorders>
              <w:top w:val="single" w:sz="12" w:space="0" w:color="9BBB59" w:themeColor="accent3"/>
            </w:tcBorders>
            <w:vAlign w:val="center"/>
          </w:tcPr>
          <w:p w:rsidR="005D75AB" w:rsidRPr="00396662" w:rsidRDefault="005D75AB" w:rsidP="005D75AB">
            <w:pPr>
              <w:widowControl w:val="0"/>
              <w:autoSpaceDE w:val="0"/>
              <w:autoSpaceDN w:val="0"/>
              <w:adjustRightInd w:val="0"/>
              <w:spacing w:after="0" w:line="240" w:lineRule="auto"/>
              <w:jc w:val="center"/>
              <w:rPr>
                <w:rFonts w:ascii="Trebuchet MS" w:hAnsi="Trebuchet MS" w:cstheme="minorHAnsi"/>
                <w:b/>
                <w:color w:val="76923C" w:themeColor="accent3" w:themeShade="BF"/>
                <w:szCs w:val="22"/>
              </w:rPr>
            </w:pPr>
            <w:r w:rsidRPr="00396662">
              <w:rPr>
                <w:rFonts w:ascii="Trebuchet MS" w:hAnsi="Trebuchet MS" w:cstheme="minorHAnsi"/>
                <w:b/>
                <w:color w:val="76923C" w:themeColor="accent3" w:themeShade="BF"/>
                <w:szCs w:val="22"/>
              </w:rPr>
              <w:t>1950</w:t>
            </w:r>
          </w:p>
        </w:tc>
      </w:tr>
    </w:tbl>
    <w:p w:rsidR="006B3EFB" w:rsidRDefault="006B3EFB" w:rsidP="007247A9">
      <w:pPr>
        <w:widowControl w:val="0"/>
        <w:autoSpaceDE w:val="0"/>
        <w:autoSpaceDN w:val="0"/>
        <w:adjustRightInd w:val="0"/>
        <w:spacing w:after="0"/>
        <w:rPr>
          <w:rFonts w:ascii="Arial" w:hAnsi="Arial" w:cs="Arial"/>
          <w:b/>
          <w:szCs w:val="22"/>
        </w:rPr>
      </w:pPr>
    </w:p>
    <w:p w:rsidR="00711A6E" w:rsidRDefault="00711A6E" w:rsidP="007247A9">
      <w:pPr>
        <w:widowControl w:val="0"/>
        <w:autoSpaceDE w:val="0"/>
        <w:autoSpaceDN w:val="0"/>
        <w:adjustRightInd w:val="0"/>
        <w:spacing w:after="0"/>
        <w:rPr>
          <w:rFonts w:ascii="Arial" w:hAnsi="Arial" w:cs="Arial"/>
          <w:b/>
          <w:szCs w:val="22"/>
        </w:rPr>
        <w:sectPr w:rsidR="00711A6E" w:rsidSect="006B3EFB">
          <w:headerReference w:type="default" r:id="rId9"/>
          <w:footerReference w:type="default" r:id="rId10"/>
          <w:pgSz w:w="16839" w:h="11907" w:orient="landscape" w:code="9"/>
          <w:pgMar w:top="1134" w:right="1134" w:bottom="851" w:left="1134" w:header="709" w:footer="709" w:gutter="0"/>
          <w:cols w:space="708"/>
          <w:docGrid w:linePitch="360"/>
        </w:sectPr>
      </w:pPr>
    </w:p>
    <w:tbl>
      <w:tblPr>
        <w:tblStyle w:val="TableGrid"/>
        <w:tblW w:w="0" w:type="auto"/>
        <w:tblInd w:w="170" w:type="dxa"/>
        <w:tblBorders>
          <w:top w:val="dashed" w:sz="8" w:space="0" w:color="76923C" w:themeColor="accent3" w:themeShade="BF"/>
          <w:left w:val="dashed" w:sz="8" w:space="0" w:color="76923C" w:themeColor="accent3" w:themeShade="BF"/>
          <w:bottom w:val="dashed" w:sz="8" w:space="0" w:color="76923C" w:themeColor="accent3" w:themeShade="BF"/>
          <w:right w:val="dashed" w:sz="8" w:space="0" w:color="76923C" w:themeColor="accent3" w:themeShade="BF"/>
          <w:insideH w:val="dashed" w:sz="8" w:space="0" w:color="76923C" w:themeColor="accent3" w:themeShade="BF"/>
          <w:insideV w:val="dashed" w:sz="8" w:space="0" w:color="76923C" w:themeColor="accent3" w:themeShade="BF"/>
        </w:tblBorders>
        <w:tblCellMar>
          <w:top w:w="170" w:type="dxa"/>
          <w:left w:w="170" w:type="dxa"/>
          <w:bottom w:w="170" w:type="dxa"/>
          <w:right w:w="170" w:type="dxa"/>
        </w:tblCellMar>
        <w:tblLook w:val="04A0" w:firstRow="1" w:lastRow="0" w:firstColumn="1" w:lastColumn="0" w:noHBand="0" w:noVBand="1"/>
      </w:tblPr>
      <w:tblGrid>
        <w:gridCol w:w="3650"/>
        <w:gridCol w:w="3650"/>
        <w:gridCol w:w="3650"/>
        <w:gridCol w:w="3651"/>
      </w:tblGrid>
      <w:tr w:rsidR="006B3EFB" w:rsidRPr="00396662" w:rsidTr="00396662">
        <w:trPr>
          <w:trHeight w:val="3855"/>
        </w:trPr>
        <w:tc>
          <w:tcPr>
            <w:tcW w:w="3650" w:type="dxa"/>
            <w:shd w:val="clear" w:color="auto" w:fill="EAF1DD" w:themeFill="accent3" w:themeFillTint="33"/>
          </w:tcPr>
          <w:p w:rsidR="006B3EFB" w:rsidRPr="00396662" w:rsidRDefault="006B3EFB" w:rsidP="00396662">
            <w:pPr>
              <w:tabs>
                <w:tab w:val="left" w:pos="1206"/>
              </w:tabs>
              <w:spacing w:before="60" w:after="60"/>
              <w:ind w:right="57"/>
              <w:rPr>
                <w:rFonts w:ascii="Trebuchet MS" w:hAnsi="Trebuchet MS"/>
                <w:color w:val="76923C" w:themeColor="accent3" w:themeShade="BF"/>
                <w:szCs w:val="22"/>
              </w:rPr>
            </w:pPr>
            <w:r w:rsidRPr="00396662">
              <w:rPr>
                <w:rFonts w:ascii="Trebuchet MS" w:hAnsi="Trebuchet MS"/>
                <w:b/>
                <w:bCs/>
                <w:color w:val="76923C" w:themeColor="accent3" w:themeShade="BF"/>
                <w:szCs w:val="22"/>
              </w:rPr>
              <w:lastRenderedPageBreak/>
              <w:t>1847: The ‘Coolie Trade’ began in the New World.</w:t>
            </w:r>
          </w:p>
          <w:p w:rsidR="006B3EFB" w:rsidRPr="00396662" w:rsidRDefault="006B3EFB" w:rsidP="00396662">
            <w:pPr>
              <w:tabs>
                <w:tab w:val="left" w:pos="1206"/>
              </w:tabs>
              <w:spacing w:before="60" w:after="0"/>
              <w:ind w:right="57"/>
              <w:rPr>
                <w:rFonts w:ascii="Trebuchet MS" w:hAnsi="Trebuchet MS"/>
                <w:szCs w:val="22"/>
              </w:rPr>
            </w:pPr>
            <w:r w:rsidRPr="00396662">
              <w:rPr>
                <w:rFonts w:ascii="Trebuchet MS" w:hAnsi="Trebuchet MS"/>
                <w:szCs w:val="22"/>
              </w:rPr>
              <w:t>The first ship carrying Chinese labourers, known as ‘coolies’ arrived in Cuba with workers for the sugar plantations.  After the California Gold Rush broke out in 1849, more and more Chinese labourers arrived</w:t>
            </w:r>
            <w:r w:rsidR="009E60AB" w:rsidRPr="00396662">
              <w:rPr>
                <w:rFonts w:ascii="Trebuchet MS" w:hAnsi="Trebuchet MS"/>
                <w:szCs w:val="22"/>
              </w:rPr>
              <w:t xml:space="preserve"> to work in mines, on railroads</w:t>
            </w:r>
            <w:r w:rsidRPr="00396662">
              <w:rPr>
                <w:rFonts w:ascii="Trebuchet MS" w:hAnsi="Trebuchet MS"/>
                <w:szCs w:val="22"/>
              </w:rPr>
              <w:t xml:space="preserve"> and in other mostly menial tasks.  Over 100,000 Chinese came to the United States within the first 20 years. </w:t>
            </w:r>
          </w:p>
        </w:tc>
        <w:tc>
          <w:tcPr>
            <w:tcW w:w="3650" w:type="dxa"/>
          </w:tcPr>
          <w:p w:rsidR="006B3EFB" w:rsidRPr="00396662" w:rsidRDefault="006B3EFB" w:rsidP="00396662">
            <w:pPr>
              <w:tabs>
                <w:tab w:val="left" w:pos="1206"/>
              </w:tabs>
              <w:spacing w:before="60" w:after="60"/>
              <w:ind w:right="57"/>
              <w:rPr>
                <w:rFonts w:ascii="Trebuchet MS" w:hAnsi="Trebuchet MS"/>
                <w:b/>
                <w:bCs/>
                <w:color w:val="76923C" w:themeColor="accent3" w:themeShade="BF"/>
                <w:szCs w:val="22"/>
              </w:rPr>
            </w:pPr>
            <w:r w:rsidRPr="00396662">
              <w:rPr>
                <w:rFonts w:ascii="Trebuchet MS" w:hAnsi="Trebuchet MS"/>
                <w:b/>
                <w:bCs/>
                <w:color w:val="76923C" w:themeColor="accent3" w:themeShade="BF"/>
                <w:szCs w:val="22"/>
              </w:rPr>
              <w:t xml:space="preserve">1858: The Treaties of Tianjin were signed. </w:t>
            </w:r>
          </w:p>
          <w:p w:rsidR="006B3EFB" w:rsidRPr="00396662" w:rsidRDefault="006B3EFB" w:rsidP="00396662">
            <w:pPr>
              <w:spacing w:before="60" w:after="60"/>
              <w:ind w:right="57"/>
              <w:rPr>
                <w:rFonts w:ascii="Trebuchet MS" w:hAnsi="Trebuchet MS"/>
                <w:szCs w:val="22"/>
              </w:rPr>
            </w:pPr>
            <w:r w:rsidRPr="00396662">
              <w:rPr>
                <w:rFonts w:ascii="Trebuchet MS" w:hAnsi="Trebuchet MS"/>
                <w:szCs w:val="22"/>
              </w:rPr>
              <w:t xml:space="preserve">The Chinese government agreed to sign treaties with the USA which opened more ports to foreign trade.  They also established permanent diplomatic relations between the countries. </w:t>
            </w:r>
          </w:p>
        </w:tc>
        <w:tc>
          <w:tcPr>
            <w:tcW w:w="3650" w:type="dxa"/>
            <w:shd w:val="clear" w:color="auto" w:fill="EAF1DD" w:themeFill="accent3" w:themeFillTint="33"/>
          </w:tcPr>
          <w:p w:rsidR="006B3EFB" w:rsidRPr="00396662" w:rsidRDefault="006B3EFB" w:rsidP="00396662">
            <w:pPr>
              <w:tabs>
                <w:tab w:val="left" w:pos="1206"/>
              </w:tabs>
              <w:spacing w:before="60" w:after="60"/>
              <w:ind w:right="57"/>
              <w:rPr>
                <w:rFonts w:ascii="Trebuchet MS" w:hAnsi="Trebuchet MS"/>
                <w:b/>
                <w:bCs/>
                <w:color w:val="76923C" w:themeColor="accent3" w:themeShade="BF"/>
                <w:szCs w:val="22"/>
              </w:rPr>
            </w:pPr>
            <w:r w:rsidRPr="00396662">
              <w:rPr>
                <w:rFonts w:ascii="Trebuchet MS" w:hAnsi="Trebuchet MS"/>
                <w:b/>
                <w:bCs/>
                <w:color w:val="76923C" w:themeColor="accent3" w:themeShade="BF"/>
                <w:szCs w:val="22"/>
              </w:rPr>
              <w:t>1882: The Chinese Exclusion Act was passed.</w:t>
            </w:r>
          </w:p>
          <w:p w:rsidR="006B3EFB" w:rsidRPr="00396662" w:rsidRDefault="006B3EFB" w:rsidP="00396662">
            <w:pPr>
              <w:spacing w:before="60" w:after="60"/>
              <w:ind w:right="57"/>
              <w:rPr>
                <w:rFonts w:ascii="Trebuchet MS" w:hAnsi="Trebuchet MS"/>
                <w:szCs w:val="22"/>
              </w:rPr>
            </w:pPr>
            <w:r w:rsidRPr="00396662">
              <w:rPr>
                <w:rFonts w:ascii="Trebuchet MS" w:hAnsi="Trebuchet MS"/>
                <w:szCs w:val="22"/>
              </w:rPr>
              <w:t>This act stopped Chinese people moving to the USA to work on the railroads.  It was passed after a decade of protests from natural born Americans, especially in California.</w:t>
            </w:r>
          </w:p>
        </w:tc>
        <w:tc>
          <w:tcPr>
            <w:tcW w:w="3651" w:type="dxa"/>
          </w:tcPr>
          <w:p w:rsidR="006B3EFB" w:rsidRPr="00396662" w:rsidRDefault="006B3EFB" w:rsidP="00396662">
            <w:pPr>
              <w:tabs>
                <w:tab w:val="left" w:pos="1206"/>
              </w:tabs>
              <w:spacing w:before="60" w:after="60"/>
              <w:ind w:right="57"/>
              <w:rPr>
                <w:rFonts w:ascii="Trebuchet MS" w:hAnsi="Trebuchet MS"/>
                <w:b/>
                <w:bCs/>
                <w:color w:val="76923C" w:themeColor="accent3" w:themeShade="BF"/>
                <w:szCs w:val="22"/>
              </w:rPr>
            </w:pPr>
            <w:r w:rsidRPr="00396662">
              <w:rPr>
                <w:rFonts w:ascii="Trebuchet MS" w:hAnsi="Trebuchet MS"/>
                <w:b/>
                <w:bCs/>
                <w:color w:val="76923C" w:themeColor="accent3" w:themeShade="BF"/>
                <w:szCs w:val="22"/>
              </w:rPr>
              <w:t>1901: The Boxer Protocol was signed.</w:t>
            </w:r>
          </w:p>
          <w:p w:rsidR="006B3EFB" w:rsidRPr="00396662" w:rsidRDefault="006B3EFB" w:rsidP="00396662">
            <w:pPr>
              <w:spacing w:before="60" w:after="60"/>
              <w:ind w:right="57"/>
              <w:rPr>
                <w:rFonts w:ascii="Trebuchet MS" w:hAnsi="Trebuchet MS"/>
                <w:szCs w:val="22"/>
              </w:rPr>
            </w:pPr>
            <w:r w:rsidRPr="00396662">
              <w:rPr>
                <w:rFonts w:ascii="Trebuchet MS" w:hAnsi="Trebuchet MS"/>
                <w:szCs w:val="22"/>
              </w:rPr>
              <w:t>After defeating an anti-foreign rebellion, the foreign powers forced the Chinese government to pay them a huge amount of compensation.  This essentially bankrupted the Chinese government.</w:t>
            </w:r>
          </w:p>
        </w:tc>
      </w:tr>
      <w:tr w:rsidR="006B3EFB" w:rsidRPr="00396662" w:rsidTr="00396662">
        <w:trPr>
          <w:trHeight w:val="3855"/>
        </w:trPr>
        <w:tc>
          <w:tcPr>
            <w:tcW w:w="3650" w:type="dxa"/>
          </w:tcPr>
          <w:p w:rsidR="006B3EFB" w:rsidRPr="00396662" w:rsidRDefault="006B3EFB" w:rsidP="00396662">
            <w:pPr>
              <w:tabs>
                <w:tab w:val="left" w:pos="1206"/>
              </w:tabs>
              <w:spacing w:before="60" w:after="60"/>
              <w:ind w:right="57"/>
              <w:rPr>
                <w:rFonts w:ascii="Trebuchet MS" w:hAnsi="Trebuchet MS"/>
                <w:b/>
                <w:bCs/>
                <w:color w:val="76923C" w:themeColor="accent3" w:themeShade="BF"/>
                <w:szCs w:val="22"/>
              </w:rPr>
            </w:pPr>
            <w:r w:rsidRPr="00396662">
              <w:rPr>
                <w:rFonts w:ascii="Trebuchet MS" w:hAnsi="Trebuchet MS"/>
                <w:b/>
                <w:bCs/>
                <w:color w:val="76923C" w:themeColor="accent3" w:themeShade="BF"/>
                <w:szCs w:val="22"/>
              </w:rPr>
              <w:t xml:space="preserve">1915: Japan’s 21 Demands </w:t>
            </w:r>
          </w:p>
          <w:p w:rsidR="006B3EFB" w:rsidRPr="00396662" w:rsidRDefault="006B3EFB" w:rsidP="00396662">
            <w:pPr>
              <w:spacing w:before="60" w:after="60"/>
              <w:ind w:right="57"/>
              <w:rPr>
                <w:rFonts w:ascii="Trebuchet MS" w:hAnsi="Trebuchet MS"/>
                <w:szCs w:val="22"/>
              </w:rPr>
            </w:pPr>
            <w:r w:rsidRPr="00396662">
              <w:rPr>
                <w:rFonts w:ascii="Trebuchet MS" w:hAnsi="Trebuchet MS"/>
                <w:szCs w:val="22"/>
              </w:rPr>
              <w:t>China entered World War I on the side of the Allies.  Japan then issued 21 demands to the Chinese Government, seeking extensive new trade and territorial privileges.  The USA tried to prevent these demands to protect their own trading rights.  Japan gave in and dropped some of the demands.</w:t>
            </w:r>
          </w:p>
        </w:tc>
        <w:tc>
          <w:tcPr>
            <w:tcW w:w="3650" w:type="dxa"/>
            <w:shd w:val="clear" w:color="auto" w:fill="EAF1DD" w:themeFill="accent3" w:themeFillTint="33"/>
          </w:tcPr>
          <w:p w:rsidR="006B3EFB" w:rsidRPr="00396662" w:rsidRDefault="006B3EFB" w:rsidP="00396662">
            <w:pPr>
              <w:tabs>
                <w:tab w:val="left" w:pos="1206"/>
              </w:tabs>
              <w:spacing w:before="60" w:after="60"/>
              <w:ind w:right="57"/>
              <w:rPr>
                <w:rFonts w:ascii="Trebuchet MS" w:hAnsi="Trebuchet MS"/>
                <w:b/>
                <w:bCs/>
                <w:szCs w:val="22"/>
              </w:rPr>
            </w:pPr>
            <w:r w:rsidRPr="00396662">
              <w:rPr>
                <w:rFonts w:ascii="Trebuchet MS" w:hAnsi="Trebuchet MS"/>
                <w:b/>
                <w:bCs/>
                <w:color w:val="76923C" w:themeColor="accent3" w:themeShade="BF"/>
                <w:szCs w:val="22"/>
              </w:rPr>
              <w:t>1921: The Chinese Communist Party was founded.</w:t>
            </w:r>
            <w:r w:rsidRPr="00396662">
              <w:rPr>
                <w:rFonts w:ascii="Trebuchet MS" w:hAnsi="Trebuchet MS"/>
                <w:bCs/>
                <w:color w:val="76923C" w:themeColor="accent3" w:themeShade="BF"/>
                <w:szCs w:val="22"/>
              </w:rPr>
              <w:t xml:space="preserve"> </w:t>
            </w:r>
          </w:p>
        </w:tc>
        <w:tc>
          <w:tcPr>
            <w:tcW w:w="3650" w:type="dxa"/>
          </w:tcPr>
          <w:p w:rsidR="006B3EFB" w:rsidRPr="00396662" w:rsidRDefault="006B3EFB" w:rsidP="00396662">
            <w:pPr>
              <w:tabs>
                <w:tab w:val="left" w:pos="1206"/>
              </w:tabs>
              <w:spacing w:before="60" w:after="60"/>
              <w:ind w:right="57"/>
              <w:rPr>
                <w:rFonts w:ascii="Trebuchet MS" w:hAnsi="Trebuchet MS"/>
                <w:b/>
                <w:bCs/>
                <w:color w:val="76923C" w:themeColor="accent3" w:themeShade="BF"/>
                <w:szCs w:val="22"/>
              </w:rPr>
            </w:pPr>
            <w:r w:rsidRPr="00396662">
              <w:rPr>
                <w:rFonts w:ascii="Trebuchet MS" w:hAnsi="Trebuchet MS"/>
                <w:b/>
                <w:bCs/>
                <w:color w:val="76923C" w:themeColor="accent3" w:themeShade="BF"/>
                <w:szCs w:val="22"/>
              </w:rPr>
              <w:t xml:space="preserve">1938: Indusco was founded. </w:t>
            </w:r>
          </w:p>
          <w:p w:rsidR="006B3EFB" w:rsidRPr="00396662" w:rsidRDefault="006B3EFB" w:rsidP="00396662">
            <w:pPr>
              <w:spacing w:before="60" w:after="0"/>
              <w:ind w:right="57"/>
              <w:rPr>
                <w:rFonts w:ascii="Trebuchet MS" w:hAnsi="Trebuchet MS"/>
                <w:szCs w:val="22"/>
              </w:rPr>
            </w:pPr>
            <w:r w:rsidRPr="00396662">
              <w:rPr>
                <w:rFonts w:ascii="Trebuchet MS" w:hAnsi="Trebuchet MS"/>
                <w:szCs w:val="22"/>
              </w:rPr>
              <w:t xml:space="preserve">To help the Chinese produce materials for their fight against Japan, U.S. authors and journalists joined with a few other foreigners to create Industrial Cooperatives (Indusco) </w:t>
            </w:r>
            <w:r w:rsidR="009E60AB" w:rsidRPr="00396662">
              <w:rPr>
                <w:rFonts w:ascii="Trebuchet MS" w:hAnsi="Trebuchet MS" w:cstheme="minorHAnsi"/>
                <w:szCs w:val="22"/>
              </w:rPr>
              <w:t>−</w:t>
            </w:r>
            <w:r w:rsidR="009E60AB" w:rsidRPr="00396662">
              <w:rPr>
                <w:rFonts w:ascii="Trebuchet MS" w:hAnsi="Trebuchet MS"/>
                <w:szCs w:val="22"/>
              </w:rPr>
              <w:t xml:space="preserve"> </w:t>
            </w:r>
            <w:r w:rsidRPr="00396662">
              <w:rPr>
                <w:rFonts w:ascii="Trebuchet MS" w:hAnsi="Trebuchet MS"/>
                <w:szCs w:val="22"/>
              </w:rPr>
              <w:t xml:space="preserve">small factories that could be established anywhere with very little money.  Both </w:t>
            </w:r>
            <w:r w:rsidR="00CF5858" w:rsidRPr="00396662">
              <w:rPr>
                <w:rFonts w:ascii="Trebuchet MS" w:hAnsi="Trebuchet MS"/>
                <w:szCs w:val="22"/>
              </w:rPr>
              <w:t>n</w:t>
            </w:r>
            <w:r w:rsidRPr="00396662">
              <w:rPr>
                <w:rFonts w:ascii="Trebuchet MS" w:hAnsi="Trebuchet MS"/>
                <w:szCs w:val="22"/>
              </w:rPr>
              <w:t xml:space="preserve">ationalists and </w:t>
            </w:r>
            <w:r w:rsidR="00CF5858" w:rsidRPr="00396662">
              <w:rPr>
                <w:rFonts w:ascii="Trebuchet MS" w:hAnsi="Trebuchet MS"/>
                <w:szCs w:val="22"/>
              </w:rPr>
              <w:t>c</w:t>
            </w:r>
            <w:r w:rsidRPr="00396662">
              <w:rPr>
                <w:rFonts w:ascii="Trebuchet MS" w:hAnsi="Trebuchet MS"/>
                <w:szCs w:val="22"/>
              </w:rPr>
              <w:t xml:space="preserve">ommunists picked up on this idea, and cooperatives were set up throughout Chinese held territory. </w:t>
            </w:r>
          </w:p>
        </w:tc>
        <w:tc>
          <w:tcPr>
            <w:tcW w:w="3651" w:type="dxa"/>
            <w:shd w:val="clear" w:color="auto" w:fill="EAF1DD" w:themeFill="accent3" w:themeFillTint="33"/>
          </w:tcPr>
          <w:p w:rsidR="006B3EFB" w:rsidRPr="00396662" w:rsidRDefault="006B3EFB" w:rsidP="00396662">
            <w:pPr>
              <w:tabs>
                <w:tab w:val="left" w:pos="1206"/>
              </w:tabs>
              <w:spacing w:before="60" w:after="60"/>
              <w:ind w:right="57"/>
              <w:rPr>
                <w:rFonts w:ascii="Trebuchet MS" w:hAnsi="Trebuchet MS"/>
                <w:b/>
                <w:bCs/>
                <w:szCs w:val="22"/>
              </w:rPr>
            </w:pPr>
            <w:r w:rsidRPr="00396662">
              <w:rPr>
                <w:rFonts w:ascii="Trebuchet MS" w:hAnsi="Trebuchet MS"/>
                <w:b/>
                <w:bCs/>
                <w:color w:val="76923C" w:themeColor="accent3" w:themeShade="BF"/>
                <w:szCs w:val="22"/>
              </w:rPr>
              <w:t>1942: The United States and China formed a wartime alliance.</w:t>
            </w:r>
          </w:p>
        </w:tc>
      </w:tr>
    </w:tbl>
    <w:p w:rsidR="005D75AB" w:rsidRPr="00236B67" w:rsidRDefault="005D75AB" w:rsidP="007247A9">
      <w:pPr>
        <w:widowControl w:val="0"/>
        <w:autoSpaceDE w:val="0"/>
        <w:autoSpaceDN w:val="0"/>
        <w:adjustRightInd w:val="0"/>
        <w:spacing w:after="0"/>
        <w:rPr>
          <w:rFonts w:ascii="Arial" w:hAnsi="Arial" w:cs="Arial"/>
          <w:b/>
          <w:sz w:val="8"/>
          <w:szCs w:val="22"/>
        </w:rPr>
      </w:pPr>
      <w:r w:rsidRPr="00236B67">
        <w:rPr>
          <w:rFonts w:ascii="Arial" w:hAnsi="Arial" w:cs="Arial"/>
          <w:b/>
          <w:sz w:val="8"/>
          <w:szCs w:val="22"/>
        </w:rPr>
        <w:br w:type="page"/>
      </w:r>
    </w:p>
    <w:tbl>
      <w:tblPr>
        <w:tblStyle w:val="TableGrid"/>
        <w:tblW w:w="0" w:type="auto"/>
        <w:tblInd w:w="170" w:type="dxa"/>
        <w:tblBorders>
          <w:top w:val="dashed" w:sz="4" w:space="0" w:color="4F81BD" w:themeColor="accent1"/>
          <w:left w:val="dashed" w:sz="4" w:space="0" w:color="4F81BD" w:themeColor="accent1"/>
          <w:bottom w:val="dashed" w:sz="4" w:space="0" w:color="4F81BD" w:themeColor="accent1"/>
          <w:right w:val="dashed" w:sz="4" w:space="0" w:color="4F81BD" w:themeColor="accent1"/>
          <w:insideH w:val="dashed" w:sz="4" w:space="0" w:color="4F81BD" w:themeColor="accent1"/>
          <w:insideV w:val="dashed" w:sz="4" w:space="0" w:color="4F81BD" w:themeColor="accent1"/>
        </w:tblBorders>
        <w:tblCellMar>
          <w:top w:w="170" w:type="dxa"/>
          <w:left w:w="170" w:type="dxa"/>
          <w:bottom w:w="170" w:type="dxa"/>
          <w:right w:w="170" w:type="dxa"/>
        </w:tblCellMar>
        <w:tblLook w:val="04A0" w:firstRow="1" w:lastRow="0" w:firstColumn="1" w:lastColumn="0" w:noHBand="0" w:noVBand="1"/>
      </w:tblPr>
      <w:tblGrid>
        <w:gridCol w:w="3650"/>
        <w:gridCol w:w="3650"/>
        <w:gridCol w:w="3650"/>
        <w:gridCol w:w="3651"/>
      </w:tblGrid>
      <w:tr w:rsidR="005D75AB" w:rsidRPr="00396662" w:rsidTr="00236B67">
        <w:trPr>
          <w:trHeight w:val="3943"/>
        </w:trPr>
        <w:tc>
          <w:tcPr>
            <w:tcW w:w="3650" w:type="dxa"/>
            <w:tcBorders>
              <w:top w:val="dashed" w:sz="8" w:space="0" w:color="76923C" w:themeColor="accent3" w:themeShade="BF"/>
              <w:left w:val="dashed" w:sz="8" w:space="0" w:color="76923C" w:themeColor="accent3" w:themeShade="BF"/>
              <w:bottom w:val="dashed" w:sz="8" w:space="0" w:color="76923C" w:themeColor="accent3" w:themeShade="BF"/>
              <w:right w:val="dashed" w:sz="8" w:space="0" w:color="76923C" w:themeColor="accent3" w:themeShade="BF"/>
            </w:tcBorders>
            <w:shd w:val="clear" w:color="auto" w:fill="EAF1DD" w:themeFill="accent3" w:themeFillTint="33"/>
          </w:tcPr>
          <w:p w:rsidR="005D75AB" w:rsidRPr="00396662" w:rsidRDefault="005D75AB" w:rsidP="005D75AB">
            <w:pPr>
              <w:tabs>
                <w:tab w:val="left" w:pos="1206"/>
              </w:tabs>
              <w:spacing w:before="60" w:after="60"/>
              <w:rPr>
                <w:rFonts w:ascii="Trebuchet MS" w:hAnsi="Trebuchet MS"/>
                <w:b/>
                <w:bCs/>
                <w:color w:val="76923C" w:themeColor="accent3" w:themeShade="BF"/>
                <w:szCs w:val="22"/>
              </w:rPr>
            </w:pPr>
            <w:r w:rsidRPr="00396662">
              <w:rPr>
                <w:rFonts w:ascii="Trebuchet MS" w:hAnsi="Trebuchet MS"/>
                <w:b/>
                <w:bCs/>
                <w:color w:val="76923C" w:themeColor="accent3" w:themeShade="BF"/>
                <w:szCs w:val="22"/>
              </w:rPr>
              <w:lastRenderedPageBreak/>
              <w:t xml:space="preserve">1943: The </w:t>
            </w:r>
            <w:r w:rsidR="00CF5858" w:rsidRPr="00396662">
              <w:rPr>
                <w:rFonts w:ascii="Trebuchet MS" w:hAnsi="Trebuchet MS"/>
                <w:b/>
                <w:bCs/>
                <w:color w:val="76923C" w:themeColor="accent3" w:themeShade="BF"/>
                <w:szCs w:val="22"/>
              </w:rPr>
              <w:t>e</w:t>
            </w:r>
            <w:r w:rsidRPr="00396662">
              <w:rPr>
                <w:rFonts w:ascii="Trebuchet MS" w:hAnsi="Trebuchet MS"/>
                <w:b/>
                <w:bCs/>
                <w:color w:val="76923C" w:themeColor="accent3" w:themeShade="BF"/>
                <w:szCs w:val="22"/>
              </w:rPr>
              <w:t xml:space="preserve">nd of </w:t>
            </w:r>
            <w:r w:rsidR="00CF5858" w:rsidRPr="00396662">
              <w:rPr>
                <w:rFonts w:ascii="Trebuchet MS" w:hAnsi="Trebuchet MS"/>
                <w:b/>
                <w:bCs/>
                <w:color w:val="76923C" w:themeColor="accent3" w:themeShade="BF"/>
                <w:szCs w:val="22"/>
              </w:rPr>
              <w:t>e</w:t>
            </w:r>
            <w:r w:rsidRPr="00396662">
              <w:rPr>
                <w:rFonts w:ascii="Trebuchet MS" w:hAnsi="Trebuchet MS"/>
                <w:b/>
                <w:bCs/>
                <w:color w:val="76923C" w:themeColor="accent3" w:themeShade="BF"/>
                <w:szCs w:val="22"/>
              </w:rPr>
              <w:t xml:space="preserve">xtraterritoriality and </w:t>
            </w:r>
            <w:r w:rsidR="00CF5858" w:rsidRPr="00396662">
              <w:rPr>
                <w:rFonts w:ascii="Trebuchet MS" w:hAnsi="Trebuchet MS"/>
                <w:b/>
                <w:bCs/>
                <w:color w:val="76923C" w:themeColor="accent3" w:themeShade="BF"/>
                <w:szCs w:val="22"/>
              </w:rPr>
              <w:t>e</w:t>
            </w:r>
            <w:r w:rsidRPr="00396662">
              <w:rPr>
                <w:rFonts w:ascii="Trebuchet MS" w:hAnsi="Trebuchet MS"/>
                <w:b/>
                <w:bCs/>
                <w:color w:val="76923C" w:themeColor="accent3" w:themeShade="BF"/>
                <w:szCs w:val="22"/>
              </w:rPr>
              <w:t xml:space="preserve">xclusion </w:t>
            </w:r>
          </w:p>
          <w:p w:rsidR="005D75AB" w:rsidRPr="00396662" w:rsidRDefault="005D75AB" w:rsidP="005D75AB">
            <w:pPr>
              <w:tabs>
                <w:tab w:val="left" w:pos="2763"/>
              </w:tabs>
              <w:spacing w:before="60" w:after="60"/>
              <w:rPr>
                <w:rFonts w:ascii="Trebuchet MS" w:hAnsi="Trebuchet MS"/>
                <w:szCs w:val="22"/>
              </w:rPr>
            </w:pPr>
            <w:r w:rsidRPr="00396662">
              <w:rPr>
                <w:rFonts w:ascii="Trebuchet MS" w:hAnsi="Trebuchet MS"/>
                <w:szCs w:val="22"/>
              </w:rPr>
              <w:t xml:space="preserve">The two nations signed a treaty formally ending 100 years of extraterritoriality in China, bringing an end to the legal privileges long held by foreigners.  Simultaneously, the United States passed legislation allowing Chinese immigration for the first time in 60 years, although it was under a very low quota. </w:t>
            </w:r>
          </w:p>
        </w:tc>
        <w:tc>
          <w:tcPr>
            <w:tcW w:w="3650" w:type="dxa"/>
            <w:tcBorders>
              <w:top w:val="dashed" w:sz="8" w:space="0" w:color="76923C" w:themeColor="accent3" w:themeShade="BF"/>
              <w:left w:val="dashed" w:sz="8" w:space="0" w:color="76923C" w:themeColor="accent3" w:themeShade="BF"/>
              <w:bottom w:val="dashed" w:sz="8" w:space="0" w:color="76923C" w:themeColor="accent3" w:themeShade="BF"/>
              <w:right w:val="dashed" w:sz="8" w:space="0" w:color="76923C" w:themeColor="accent3" w:themeShade="BF"/>
            </w:tcBorders>
          </w:tcPr>
          <w:p w:rsidR="005D75AB" w:rsidRPr="00396662" w:rsidRDefault="005D75AB" w:rsidP="005D75AB">
            <w:pPr>
              <w:tabs>
                <w:tab w:val="left" w:pos="1206"/>
              </w:tabs>
              <w:spacing w:before="60" w:after="60"/>
              <w:rPr>
                <w:rFonts w:ascii="Trebuchet MS" w:hAnsi="Trebuchet MS"/>
                <w:b/>
                <w:bCs/>
                <w:color w:val="76923C" w:themeColor="accent3" w:themeShade="BF"/>
                <w:szCs w:val="22"/>
              </w:rPr>
            </w:pPr>
            <w:r w:rsidRPr="00396662">
              <w:rPr>
                <w:rFonts w:ascii="Trebuchet MS" w:hAnsi="Trebuchet MS"/>
                <w:b/>
                <w:bCs/>
                <w:color w:val="76923C" w:themeColor="accent3" w:themeShade="BF"/>
                <w:szCs w:val="22"/>
              </w:rPr>
              <w:t xml:space="preserve">1949: The People’s Republic of China (PRC) was founded. </w:t>
            </w:r>
          </w:p>
          <w:p w:rsidR="005D75AB" w:rsidRPr="00396662" w:rsidRDefault="005D75AB" w:rsidP="005D75AB">
            <w:pPr>
              <w:spacing w:before="60" w:after="60"/>
              <w:rPr>
                <w:rFonts w:ascii="Trebuchet MS" w:hAnsi="Trebuchet MS"/>
                <w:szCs w:val="22"/>
              </w:rPr>
            </w:pPr>
            <w:r w:rsidRPr="00396662">
              <w:rPr>
                <w:rFonts w:ascii="Trebuchet MS" w:hAnsi="Trebuchet MS"/>
                <w:szCs w:val="22"/>
              </w:rPr>
              <w:t xml:space="preserve">Mao Zedong proclaimed the establishment of the PRC on 1 October.  China was now </w:t>
            </w:r>
            <w:r w:rsidR="00CF5858" w:rsidRPr="00396662">
              <w:rPr>
                <w:rFonts w:ascii="Trebuchet MS" w:hAnsi="Trebuchet MS"/>
                <w:szCs w:val="22"/>
              </w:rPr>
              <w:t>c</w:t>
            </w:r>
            <w:r w:rsidRPr="00396662">
              <w:rPr>
                <w:rFonts w:ascii="Trebuchet MS" w:hAnsi="Trebuchet MS"/>
                <w:szCs w:val="22"/>
              </w:rPr>
              <w:t>ommunist.</w:t>
            </w:r>
          </w:p>
          <w:p w:rsidR="005D75AB" w:rsidRPr="00396662" w:rsidRDefault="005D75AB" w:rsidP="005D75AB">
            <w:pPr>
              <w:spacing w:before="60" w:after="60"/>
              <w:rPr>
                <w:rFonts w:ascii="Trebuchet MS" w:hAnsi="Trebuchet MS"/>
                <w:szCs w:val="22"/>
              </w:rPr>
            </w:pPr>
          </w:p>
        </w:tc>
        <w:tc>
          <w:tcPr>
            <w:tcW w:w="3650" w:type="dxa"/>
            <w:tcBorders>
              <w:top w:val="dashed" w:sz="8" w:space="0" w:color="76923C" w:themeColor="accent3" w:themeShade="BF"/>
              <w:left w:val="dashed" w:sz="8" w:space="0" w:color="76923C" w:themeColor="accent3" w:themeShade="BF"/>
              <w:bottom w:val="dashed" w:sz="8" w:space="0" w:color="76923C" w:themeColor="accent3" w:themeShade="BF"/>
              <w:right w:val="dashed" w:sz="8" w:space="0" w:color="76923C" w:themeColor="accent3" w:themeShade="BF"/>
            </w:tcBorders>
            <w:shd w:val="clear" w:color="auto" w:fill="EAF1DD" w:themeFill="accent3" w:themeFillTint="33"/>
          </w:tcPr>
          <w:p w:rsidR="005D75AB" w:rsidRPr="00396662" w:rsidRDefault="005D75AB" w:rsidP="005D75AB">
            <w:pPr>
              <w:tabs>
                <w:tab w:val="left" w:pos="1206"/>
              </w:tabs>
              <w:spacing w:before="60" w:after="60"/>
              <w:rPr>
                <w:rFonts w:ascii="Trebuchet MS" w:hAnsi="Trebuchet MS"/>
                <w:b/>
                <w:bCs/>
                <w:color w:val="76923C" w:themeColor="accent3" w:themeShade="BF"/>
                <w:szCs w:val="22"/>
              </w:rPr>
            </w:pPr>
            <w:r w:rsidRPr="00396662">
              <w:rPr>
                <w:rFonts w:ascii="Trebuchet MS" w:hAnsi="Trebuchet MS"/>
                <w:b/>
                <w:bCs/>
                <w:color w:val="76923C" w:themeColor="accent3" w:themeShade="BF"/>
                <w:szCs w:val="22"/>
              </w:rPr>
              <w:t>1950: The Korean War began</w:t>
            </w:r>
          </w:p>
          <w:p w:rsidR="005D75AB" w:rsidRPr="00396662" w:rsidRDefault="005D75AB" w:rsidP="00396662">
            <w:pPr>
              <w:spacing w:before="60" w:after="0"/>
              <w:rPr>
                <w:rFonts w:ascii="Trebuchet MS" w:hAnsi="Trebuchet MS"/>
                <w:szCs w:val="22"/>
              </w:rPr>
            </w:pPr>
            <w:r w:rsidRPr="00396662">
              <w:rPr>
                <w:rFonts w:ascii="Trebuchet MS" w:hAnsi="Trebuchet MS"/>
                <w:szCs w:val="22"/>
              </w:rPr>
              <w:t xml:space="preserve">Soon after the start of the Korean War, General Douglas MacArthur led U.S. forces across the 38th Parallel and drove north towards China, which brought China into the conflict and started the first military clash between U.S. and Chinese forces since the Boxer Uprising of 1900.  With the United States and China engaged in combat, anti-American sentiment rose in China and almost all remaining U.S. citizens began to pull out. </w:t>
            </w:r>
          </w:p>
        </w:tc>
        <w:tc>
          <w:tcPr>
            <w:tcW w:w="3651" w:type="dxa"/>
            <w:tcBorders>
              <w:top w:val="nil"/>
              <w:left w:val="dashed" w:sz="8" w:space="0" w:color="76923C" w:themeColor="accent3" w:themeShade="BF"/>
              <w:bottom w:val="nil"/>
              <w:right w:val="nil"/>
            </w:tcBorders>
          </w:tcPr>
          <w:p w:rsidR="005D75AB" w:rsidRPr="00396662" w:rsidRDefault="005D75AB" w:rsidP="005D75AB">
            <w:pPr>
              <w:spacing w:before="60" w:after="60"/>
              <w:rPr>
                <w:rFonts w:ascii="Trebuchet MS" w:hAnsi="Trebuchet MS"/>
                <w:szCs w:val="22"/>
              </w:rPr>
            </w:pPr>
          </w:p>
        </w:tc>
      </w:tr>
    </w:tbl>
    <w:p w:rsidR="00236B67" w:rsidRDefault="00236B67" w:rsidP="007247A9">
      <w:pPr>
        <w:widowControl w:val="0"/>
        <w:autoSpaceDE w:val="0"/>
        <w:autoSpaceDN w:val="0"/>
        <w:adjustRightInd w:val="0"/>
        <w:spacing w:after="0"/>
        <w:rPr>
          <w:rFonts w:ascii="Arial" w:hAnsi="Arial" w:cs="Arial"/>
          <w:b/>
          <w:szCs w:val="22"/>
        </w:rPr>
        <w:sectPr w:rsidR="00236B67" w:rsidSect="006B3EFB">
          <w:pgSz w:w="16839" w:h="11907" w:orient="landscape" w:code="9"/>
          <w:pgMar w:top="1134" w:right="1134" w:bottom="851" w:left="1134" w:header="709" w:footer="709" w:gutter="0"/>
          <w:cols w:space="708"/>
          <w:docGrid w:linePitch="360"/>
        </w:sectPr>
      </w:pPr>
    </w:p>
    <w:p w:rsidR="00236B67" w:rsidRPr="003A6DB3" w:rsidRDefault="00236B67" w:rsidP="00236B67">
      <w:pPr>
        <w:pStyle w:val="Heading"/>
      </w:pPr>
      <w:r w:rsidRPr="003A6DB3">
        <w:lastRenderedPageBreak/>
        <w:t>Teaching notes</w:t>
      </w:r>
    </w:p>
    <w:p w:rsidR="00236B67" w:rsidRPr="003A6DB3" w:rsidRDefault="00236B67" w:rsidP="00236B67">
      <w:pPr>
        <w:spacing w:after="0"/>
        <w:rPr>
          <w:rFonts w:ascii="Trebuchet MS" w:hAnsi="Trebuchet MS" w:cs="Arial"/>
          <w:sz w:val="24"/>
          <w:szCs w:val="24"/>
        </w:rPr>
      </w:pPr>
    </w:p>
    <w:p w:rsidR="00236B67" w:rsidRPr="003A6DB3" w:rsidRDefault="00236B67" w:rsidP="00236B67">
      <w:pPr>
        <w:spacing w:after="0"/>
        <w:rPr>
          <w:rFonts w:ascii="Trebuchet MS" w:hAnsi="Trebuchet MS" w:cs="Arial"/>
          <w:sz w:val="24"/>
          <w:szCs w:val="24"/>
        </w:rPr>
      </w:pPr>
      <w:r w:rsidRPr="003A6DB3">
        <w:rPr>
          <w:rFonts w:ascii="Trebuchet MS" w:hAnsi="Trebuchet MS" w:cs="Arial"/>
          <w:sz w:val="24"/>
          <w:szCs w:val="24"/>
        </w:rPr>
        <w:t>This activity is designed to give students valuable background context to the Korean conflict. The content relating to events prior to 1950 will not be assessed.</w:t>
      </w:r>
    </w:p>
    <w:p w:rsidR="00236B67" w:rsidRPr="003A6DB3" w:rsidRDefault="00236B67" w:rsidP="00236B67">
      <w:pPr>
        <w:spacing w:after="0"/>
        <w:rPr>
          <w:rFonts w:ascii="Trebuchet MS" w:hAnsi="Trebuchet MS" w:cs="Arial"/>
          <w:sz w:val="24"/>
          <w:szCs w:val="24"/>
        </w:rPr>
      </w:pPr>
    </w:p>
    <w:p w:rsidR="00236B67" w:rsidRPr="003A6DB3" w:rsidRDefault="00236B67" w:rsidP="00236B67">
      <w:pPr>
        <w:spacing w:after="0"/>
        <w:rPr>
          <w:rFonts w:ascii="Trebuchet MS" w:hAnsi="Trebuchet MS" w:cs="Arial"/>
          <w:sz w:val="24"/>
          <w:szCs w:val="24"/>
        </w:rPr>
      </w:pPr>
      <w:r w:rsidRPr="003A6DB3">
        <w:rPr>
          <w:rFonts w:ascii="Trebuchet MS" w:hAnsi="Trebuchet MS" w:cs="Arial"/>
          <w:sz w:val="24"/>
          <w:szCs w:val="24"/>
        </w:rPr>
        <w:t>Students use the cards on pp.3-4 to fill in examples on the living graph on p.2.</w:t>
      </w:r>
    </w:p>
    <w:p w:rsidR="00236B67" w:rsidRPr="003A6DB3" w:rsidRDefault="00236B67" w:rsidP="00236B67">
      <w:pPr>
        <w:spacing w:after="0"/>
        <w:rPr>
          <w:rFonts w:ascii="Trebuchet MS" w:hAnsi="Trebuchet MS" w:cs="Arial"/>
          <w:sz w:val="24"/>
          <w:szCs w:val="24"/>
        </w:rPr>
      </w:pPr>
    </w:p>
    <w:p w:rsidR="00236B67" w:rsidRPr="003A6DB3" w:rsidRDefault="00236B67" w:rsidP="00236B67">
      <w:pPr>
        <w:spacing w:after="0"/>
        <w:rPr>
          <w:rFonts w:ascii="Trebuchet MS" w:hAnsi="Trebuchet MS" w:cs="Arial"/>
          <w:sz w:val="24"/>
          <w:szCs w:val="24"/>
        </w:rPr>
      </w:pPr>
      <w:r w:rsidRPr="003A6DB3">
        <w:rPr>
          <w:rFonts w:ascii="Trebuchet MS" w:hAnsi="Trebuchet MS" w:cs="Arial"/>
          <w:sz w:val="24"/>
          <w:szCs w:val="24"/>
        </w:rPr>
        <w:t>By the end of the lesson they should be able to answer the enquiry question, perhaps as a piece of extended writing.</w:t>
      </w:r>
    </w:p>
    <w:p w:rsidR="00236B67" w:rsidRPr="002E0E51" w:rsidRDefault="00236B67" w:rsidP="007247A9">
      <w:pPr>
        <w:widowControl w:val="0"/>
        <w:autoSpaceDE w:val="0"/>
        <w:autoSpaceDN w:val="0"/>
        <w:adjustRightInd w:val="0"/>
        <w:spacing w:after="0"/>
        <w:rPr>
          <w:rFonts w:ascii="Arial" w:hAnsi="Arial" w:cs="Arial"/>
          <w:b/>
          <w:szCs w:val="22"/>
        </w:rPr>
      </w:pPr>
    </w:p>
    <w:sectPr w:rsidR="00236B67" w:rsidRPr="002E0E51" w:rsidSect="00236B67">
      <w:headerReference w:type="default" r:id="rId11"/>
      <w:footerReference w:type="default" r:id="rId12"/>
      <w:pgSz w:w="11907" w:h="16839" w:code="9"/>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0AB" w:rsidRDefault="009E60AB" w:rsidP="00B55A21">
      <w:r>
        <w:separator/>
      </w:r>
    </w:p>
  </w:endnote>
  <w:endnote w:type="continuationSeparator" w:id="0">
    <w:p w:rsidR="009E60AB" w:rsidRDefault="009E60AB"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QA Chevin Pro Medium">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DB3" w:rsidRPr="00B55A21" w:rsidRDefault="003A6DB3" w:rsidP="003A6DB3">
    <w:pPr>
      <w:pStyle w:val="Footer"/>
      <w:pBdr>
        <w:top w:val="single" w:sz="4" w:space="1" w:color="auto"/>
      </w:pBdr>
      <w:tabs>
        <w:tab w:val="clear" w:pos="4513"/>
        <w:tab w:val="clear" w:pos="9026"/>
        <w:tab w:val="center" w:pos="7371"/>
        <w:tab w:val="right" w:pos="14570"/>
      </w:tabs>
      <w:spacing w:before="120" w:line="240" w:lineRule="auto"/>
      <w:rPr>
        <w:rFonts w:ascii="Arial" w:hAnsi="Arial" w:cs="Arial"/>
        <w:sz w:val="20"/>
      </w:rPr>
    </w:pPr>
    <w:r>
      <w:rPr>
        <w:rFonts w:ascii="Arial" w:hAnsi="Arial" w:cs="Arial"/>
        <w:sz w:val="20"/>
      </w:rPr>
      <w:t>© www.teachithistory.co.uk 2016</w:t>
    </w:r>
    <w:r w:rsidRPr="00B55A21">
      <w:rPr>
        <w:rFonts w:ascii="Arial" w:hAnsi="Arial" w:cs="Arial"/>
        <w:sz w:val="20"/>
      </w:rPr>
      <w:tab/>
    </w:r>
    <w:r>
      <w:rPr>
        <w:rFonts w:ascii="Arial" w:hAnsi="Arial" w:cs="Arial"/>
        <w:sz w:val="20"/>
      </w:rPr>
      <w:t>25794</w:t>
    </w:r>
    <w:r w:rsidRPr="00B55A21">
      <w:rPr>
        <w:rFonts w:ascii="Arial" w:hAnsi="Arial" w:cs="Arial"/>
        <w:sz w:val="20"/>
      </w:rPr>
      <w:tab/>
      <w:t xml:space="preserve">Page </w:t>
    </w:r>
    <w:r w:rsidRPr="00B55A21">
      <w:rPr>
        <w:rFonts w:ascii="Arial" w:hAnsi="Arial" w:cs="Arial"/>
        <w:bCs/>
        <w:sz w:val="20"/>
      </w:rPr>
      <w:fldChar w:fldCharType="begin"/>
    </w:r>
    <w:r w:rsidRPr="00B55A21">
      <w:rPr>
        <w:rFonts w:ascii="Arial" w:hAnsi="Arial" w:cs="Arial"/>
        <w:bCs/>
        <w:sz w:val="20"/>
      </w:rPr>
      <w:instrText xml:space="preserve"> PAGE  \* Arabic  \* MERGEFORMAT </w:instrText>
    </w:r>
    <w:r w:rsidRPr="00B55A21">
      <w:rPr>
        <w:rFonts w:ascii="Arial" w:hAnsi="Arial" w:cs="Arial"/>
        <w:bCs/>
        <w:sz w:val="20"/>
      </w:rPr>
      <w:fldChar w:fldCharType="separate"/>
    </w:r>
    <w:r w:rsidR="00A16188">
      <w:rPr>
        <w:rFonts w:ascii="Arial" w:hAnsi="Arial" w:cs="Arial"/>
        <w:bCs/>
        <w:noProof/>
        <w:sz w:val="20"/>
      </w:rPr>
      <w:t>2</w:t>
    </w:r>
    <w:r w:rsidRPr="00B55A21">
      <w:rPr>
        <w:rFonts w:ascii="Arial" w:hAnsi="Arial" w:cs="Arial"/>
        <w:bCs/>
        <w:sz w:val="20"/>
      </w:rPr>
      <w:fldChar w:fldCharType="end"/>
    </w:r>
    <w:r w:rsidRPr="00B55A21">
      <w:rPr>
        <w:rFonts w:ascii="Arial" w:hAnsi="Arial" w:cs="Arial"/>
        <w:sz w:val="20"/>
      </w:rPr>
      <w:t xml:space="preserve"> of </w:t>
    </w:r>
    <w:r w:rsidRPr="00B55A21">
      <w:rPr>
        <w:rFonts w:ascii="Arial" w:hAnsi="Arial" w:cs="Arial"/>
        <w:bCs/>
        <w:sz w:val="20"/>
      </w:rPr>
      <w:fldChar w:fldCharType="begin"/>
    </w:r>
    <w:r w:rsidRPr="00B55A21">
      <w:rPr>
        <w:rFonts w:ascii="Arial" w:hAnsi="Arial" w:cs="Arial"/>
        <w:bCs/>
        <w:sz w:val="20"/>
      </w:rPr>
      <w:instrText xml:space="preserve"> NUMPAGES  \* Arabic  \* MERGEFORMAT </w:instrText>
    </w:r>
    <w:r w:rsidRPr="00B55A21">
      <w:rPr>
        <w:rFonts w:ascii="Arial" w:hAnsi="Arial" w:cs="Arial"/>
        <w:bCs/>
        <w:sz w:val="20"/>
      </w:rPr>
      <w:fldChar w:fldCharType="separate"/>
    </w:r>
    <w:r w:rsidR="00A16188">
      <w:rPr>
        <w:rFonts w:ascii="Arial" w:hAnsi="Arial" w:cs="Arial"/>
        <w:bCs/>
        <w:noProof/>
        <w:sz w:val="20"/>
      </w:rPr>
      <w:t>4</w:t>
    </w:r>
    <w:r w:rsidRPr="00B55A21">
      <w:rPr>
        <w:rFonts w:ascii="Arial" w:hAnsi="Arial" w:cs="Arial"/>
        <w:bCs/>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B67" w:rsidRPr="00B55A21" w:rsidRDefault="00236B67" w:rsidP="003A6DB3">
    <w:pPr>
      <w:pStyle w:val="Footer"/>
      <w:pBdr>
        <w:top w:val="single" w:sz="4" w:space="1" w:color="auto"/>
      </w:pBdr>
      <w:tabs>
        <w:tab w:val="clear" w:pos="4513"/>
        <w:tab w:val="clear" w:pos="9026"/>
        <w:tab w:val="center" w:pos="7371"/>
        <w:tab w:val="right" w:pos="14570"/>
      </w:tabs>
      <w:spacing w:before="120" w:line="240" w:lineRule="auto"/>
      <w:rPr>
        <w:rFonts w:ascii="Arial" w:hAnsi="Arial" w:cs="Arial"/>
        <w:sz w:val="20"/>
      </w:rPr>
    </w:pPr>
    <w:r>
      <w:rPr>
        <w:rFonts w:ascii="Arial" w:hAnsi="Arial" w:cs="Arial"/>
        <w:sz w:val="20"/>
      </w:rPr>
      <w:t>© www.teachithistory.co.uk 2016</w:t>
    </w:r>
    <w:r w:rsidRPr="00B55A21">
      <w:rPr>
        <w:rFonts w:ascii="Arial" w:hAnsi="Arial" w:cs="Arial"/>
        <w:sz w:val="20"/>
      </w:rPr>
      <w:tab/>
    </w:r>
    <w:r>
      <w:rPr>
        <w:rFonts w:ascii="Arial" w:hAnsi="Arial" w:cs="Arial"/>
        <w:sz w:val="20"/>
      </w:rPr>
      <w:t>25794</w:t>
    </w:r>
    <w:r w:rsidRPr="00B55A21">
      <w:rPr>
        <w:rFonts w:ascii="Arial" w:hAnsi="Arial" w:cs="Arial"/>
        <w:sz w:val="20"/>
      </w:rPr>
      <w:tab/>
      <w:t xml:space="preserve">Page </w:t>
    </w:r>
    <w:r w:rsidRPr="00B55A21">
      <w:rPr>
        <w:rFonts w:ascii="Arial" w:hAnsi="Arial" w:cs="Arial"/>
        <w:bCs/>
        <w:sz w:val="20"/>
      </w:rPr>
      <w:fldChar w:fldCharType="begin"/>
    </w:r>
    <w:r w:rsidRPr="00B55A21">
      <w:rPr>
        <w:rFonts w:ascii="Arial" w:hAnsi="Arial" w:cs="Arial"/>
        <w:bCs/>
        <w:sz w:val="20"/>
      </w:rPr>
      <w:instrText xml:space="preserve"> PAGE  \* Arabic  \* MERGEFORMAT </w:instrText>
    </w:r>
    <w:r w:rsidRPr="00B55A21">
      <w:rPr>
        <w:rFonts w:ascii="Arial" w:hAnsi="Arial" w:cs="Arial"/>
        <w:bCs/>
        <w:sz w:val="20"/>
      </w:rPr>
      <w:fldChar w:fldCharType="separate"/>
    </w:r>
    <w:r w:rsidR="00A16188">
      <w:rPr>
        <w:rFonts w:ascii="Arial" w:hAnsi="Arial" w:cs="Arial"/>
        <w:bCs/>
        <w:noProof/>
        <w:sz w:val="20"/>
      </w:rPr>
      <w:t>4</w:t>
    </w:r>
    <w:r w:rsidRPr="00B55A21">
      <w:rPr>
        <w:rFonts w:ascii="Arial" w:hAnsi="Arial" w:cs="Arial"/>
        <w:bCs/>
        <w:sz w:val="20"/>
      </w:rPr>
      <w:fldChar w:fldCharType="end"/>
    </w:r>
    <w:r w:rsidRPr="00B55A21">
      <w:rPr>
        <w:rFonts w:ascii="Arial" w:hAnsi="Arial" w:cs="Arial"/>
        <w:sz w:val="20"/>
      </w:rPr>
      <w:t xml:space="preserve"> of </w:t>
    </w:r>
    <w:r w:rsidRPr="00B55A21">
      <w:rPr>
        <w:rFonts w:ascii="Arial" w:hAnsi="Arial" w:cs="Arial"/>
        <w:bCs/>
        <w:sz w:val="20"/>
      </w:rPr>
      <w:fldChar w:fldCharType="begin"/>
    </w:r>
    <w:r w:rsidRPr="00B55A21">
      <w:rPr>
        <w:rFonts w:ascii="Arial" w:hAnsi="Arial" w:cs="Arial"/>
        <w:bCs/>
        <w:sz w:val="20"/>
      </w:rPr>
      <w:instrText xml:space="preserve"> NUMPAGES  \* Arabic  \* MERGEFORMAT </w:instrText>
    </w:r>
    <w:r w:rsidRPr="00B55A21">
      <w:rPr>
        <w:rFonts w:ascii="Arial" w:hAnsi="Arial" w:cs="Arial"/>
        <w:bCs/>
        <w:sz w:val="20"/>
      </w:rPr>
      <w:fldChar w:fldCharType="separate"/>
    </w:r>
    <w:r w:rsidR="00A16188">
      <w:rPr>
        <w:rFonts w:ascii="Arial" w:hAnsi="Arial" w:cs="Arial"/>
        <w:bCs/>
        <w:noProof/>
        <w:sz w:val="20"/>
      </w:rPr>
      <w:t>4</w:t>
    </w:r>
    <w:r w:rsidRPr="00B55A21">
      <w:rPr>
        <w:rFonts w:ascii="Arial" w:hAnsi="Arial" w:cs="Arial"/>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0AB" w:rsidRDefault="009E60AB" w:rsidP="00B55A21">
      <w:r>
        <w:separator/>
      </w:r>
    </w:p>
  </w:footnote>
  <w:footnote w:type="continuationSeparator" w:id="0">
    <w:p w:rsidR="009E60AB" w:rsidRDefault="009E60AB" w:rsidP="00B55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B67" w:rsidRPr="00B76C1C" w:rsidRDefault="00236B67" w:rsidP="00236B67">
    <w:pPr>
      <w:pStyle w:val="Header"/>
      <w:pBdr>
        <w:bottom w:val="single" w:sz="4" w:space="1" w:color="auto"/>
      </w:pBdr>
      <w:spacing w:after="240" w:line="240" w:lineRule="auto"/>
      <w:jc w:val="right"/>
      <w:rPr>
        <w:rFonts w:ascii="Arial" w:hAnsi="Arial" w:cs="Arial"/>
        <w:sz w:val="28"/>
      </w:rPr>
    </w:pPr>
    <w:r w:rsidRPr="003A6DB3">
      <w:rPr>
        <w:rFonts w:ascii="Arial" w:hAnsi="Arial" w:cs="Arial"/>
        <w:sz w:val="28"/>
      </w:rPr>
      <w:t>How friendly were relations between the USA and China before 1950?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B67" w:rsidRPr="00B76C1C" w:rsidRDefault="00236B67" w:rsidP="003A6DB3">
    <w:pPr>
      <w:pStyle w:val="Header"/>
      <w:pBdr>
        <w:bottom w:val="single" w:sz="4" w:space="1" w:color="auto"/>
      </w:pBdr>
      <w:spacing w:after="240" w:line="240" w:lineRule="auto"/>
      <w:jc w:val="right"/>
      <w:rPr>
        <w:rFonts w:ascii="Arial" w:hAnsi="Arial" w:cs="Arial"/>
        <w:sz w:val="28"/>
      </w:rPr>
    </w:pPr>
    <w:r w:rsidRPr="003A6DB3">
      <w:rPr>
        <w:rFonts w:ascii="Arial" w:hAnsi="Arial" w:cs="Arial"/>
        <w:sz w:val="28"/>
      </w:rPr>
      <w:t>How friendly were relations between the USA and China before 1950?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30D1"/>
    <w:multiLevelType w:val="hybridMultilevel"/>
    <w:tmpl w:val="86607258"/>
    <w:lvl w:ilvl="0" w:tplc="129669E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B73B0E"/>
    <w:multiLevelType w:val="hybridMultilevel"/>
    <w:tmpl w:val="5A389082"/>
    <w:lvl w:ilvl="0" w:tplc="363E48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0426C1"/>
    <w:multiLevelType w:val="hybridMultilevel"/>
    <w:tmpl w:val="AC00FB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75958E8"/>
    <w:multiLevelType w:val="hybridMultilevel"/>
    <w:tmpl w:val="D50A847C"/>
    <w:lvl w:ilvl="0" w:tplc="1F5A0C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1B5927"/>
    <w:multiLevelType w:val="hybridMultilevel"/>
    <w:tmpl w:val="1034155A"/>
    <w:lvl w:ilvl="0" w:tplc="8CB691A2">
      <w:start w:val="1"/>
      <w:numFmt w:val="decimal"/>
      <w:lvlText w:val="%1."/>
      <w:lvlJc w:val="left"/>
      <w:pPr>
        <w:ind w:left="360" w:hanging="360"/>
      </w:pPr>
      <w:rPr>
        <w:rFonts w:hint="default"/>
        <w:b/>
        <w:color w:val="4F81BD" w:themeColor="accen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D7C5BD4"/>
    <w:multiLevelType w:val="hybridMultilevel"/>
    <w:tmpl w:val="4CE2FA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AE7264B"/>
    <w:multiLevelType w:val="hybridMultilevel"/>
    <w:tmpl w:val="F586A024"/>
    <w:lvl w:ilvl="0" w:tplc="3660775E">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6CC63F7"/>
    <w:multiLevelType w:val="hybridMultilevel"/>
    <w:tmpl w:val="73062B0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9D976FD"/>
    <w:multiLevelType w:val="hybridMultilevel"/>
    <w:tmpl w:val="580C19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3A13767"/>
    <w:multiLevelType w:val="hybridMultilevel"/>
    <w:tmpl w:val="C72C5E38"/>
    <w:lvl w:ilvl="0" w:tplc="E1BED800">
      <w:start w:val="1"/>
      <w:numFmt w:val="decimal"/>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79D1F4D"/>
    <w:multiLevelType w:val="hybridMultilevel"/>
    <w:tmpl w:val="9920CC06"/>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85A7153"/>
    <w:multiLevelType w:val="hybridMultilevel"/>
    <w:tmpl w:val="1C12281E"/>
    <w:lvl w:ilvl="0" w:tplc="76982A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C2852CF"/>
    <w:multiLevelType w:val="hybridMultilevel"/>
    <w:tmpl w:val="BF3C13E4"/>
    <w:lvl w:ilvl="0" w:tplc="0809000F">
      <w:start w:val="1"/>
      <w:numFmt w:val="decimal"/>
      <w:lvlText w:val="%1."/>
      <w:lvlJc w:val="left"/>
      <w:pPr>
        <w:ind w:left="1080" w:hanging="360"/>
      </w:pPr>
    </w:lvl>
    <w:lvl w:ilvl="1" w:tplc="65E68DCE">
      <w:start w:val="1"/>
      <w:numFmt w:val="decimal"/>
      <w:lvlText w:val="%2."/>
      <w:lvlJc w:val="left"/>
      <w:pPr>
        <w:ind w:left="1800" w:hanging="360"/>
      </w:pPr>
      <w:rPr>
        <w:rFonts w:hint="default"/>
        <w:b/>
        <w:color w:val="auto"/>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0D4165F"/>
    <w:multiLevelType w:val="hybridMultilevel"/>
    <w:tmpl w:val="CEBA34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42E1D7A"/>
    <w:multiLevelType w:val="hybridMultilevel"/>
    <w:tmpl w:val="A2225E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4534232"/>
    <w:multiLevelType w:val="hybridMultilevel"/>
    <w:tmpl w:val="B01A4434"/>
    <w:lvl w:ilvl="0" w:tplc="CB481ACE">
      <w:start w:val="1"/>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4AD3026"/>
    <w:multiLevelType w:val="hybridMultilevel"/>
    <w:tmpl w:val="97F64A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6CB6119"/>
    <w:multiLevelType w:val="hybridMultilevel"/>
    <w:tmpl w:val="9F8E9EE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58631324"/>
    <w:multiLevelType w:val="hybridMultilevel"/>
    <w:tmpl w:val="4E92BD3A"/>
    <w:lvl w:ilvl="0" w:tplc="E0D6242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D07325F"/>
    <w:multiLevelType w:val="hybridMultilevel"/>
    <w:tmpl w:val="D0E6BFFA"/>
    <w:lvl w:ilvl="0" w:tplc="730C073A">
      <w:start w:val="1"/>
      <w:numFmt w:val="decimal"/>
      <w:lvlText w:val="%1."/>
      <w:lvlJc w:val="left"/>
      <w:pPr>
        <w:ind w:left="360" w:hanging="360"/>
      </w:pPr>
      <w:rPr>
        <w:rFonts w:hint="default"/>
        <w:b/>
        <w:color w:val="4F81BD" w:themeColor="accent1"/>
      </w:rPr>
    </w:lvl>
    <w:lvl w:ilvl="1" w:tplc="2FF41044">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1D451FC"/>
    <w:multiLevelType w:val="hybridMultilevel"/>
    <w:tmpl w:val="288E1B56"/>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2227A57"/>
    <w:multiLevelType w:val="hybridMultilevel"/>
    <w:tmpl w:val="4FCE2B7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6550D96"/>
    <w:multiLevelType w:val="hybridMultilevel"/>
    <w:tmpl w:val="CD085AAC"/>
    <w:lvl w:ilvl="0" w:tplc="DFF2CA18">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E3F4025"/>
    <w:multiLevelType w:val="hybridMultilevel"/>
    <w:tmpl w:val="F98876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26D1B3D"/>
    <w:multiLevelType w:val="hybridMultilevel"/>
    <w:tmpl w:val="560A2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74561EC"/>
    <w:multiLevelType w:val="hybridMultilevel"/>
    <w:tmpl w:val="CC0459E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CFC2C0E"/>
    <w:multiLevelType w:val="hybridMultilevel"/>
    <w:tmpl w:val="AFB07B5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0"/>
  </w:num>
  <w:num w:numId="3">
    <w:abstractNumId w:val="15"/>
  </w:num>
  <w:num w:numId="4">
    <w:abstractNumId w:val="1"/>
  </w:num>
  <w:num w:numId="5">
    <w:abstractNumId w:val="3"/>
  </w:num>
  <w:num w:numId="6">
    <w:abstractNumId w:val="22"/>
  </w:num>
  <w:num w:numId="7">
    <w:abstractNumId w:val="5"/>
  </w:num>
  <w:num w:numId="8">
    <w:abstractNumId w:val="16"/>
  </w:num>
  <w:num w:numId="9">
    <w:abstractNumId w:val="20"/>
  </w:num>
  <w:num w:numId="10">
    <w:abstractNumId w:val="26"/>
  </w:num>
  <w:num w:numId="11">
    <w:abstractNumId w:val="2"/>
  </w:num>
  <w:num w:numId="12">
    <w:abstractNumId w:val="25"/>
  </w:num>
  <w:num w:numId="13">
    <w:abstractNumId w:val="6"/>
  </w:num>
  <w:num w:numId="14">
    <w:abstractNumId w:val="8"/>
  </w:num>
  <w:num w:numId="15">
    <w:abstractNumId w:val="21"/>
  </w:num>
  <w:num w:numId="16">
    <w:abstractNumId w:val="10"/>
  </w:num>
  <w:num w:numId="17">
    <w:abstractNumId w:val="19"/>
  </w:num>
  <w:num w:numId="18">
    <w:abstractNumId w:val="18"/>
  </w:num>
  <w:num w:numId="19">
    <w:abstractNumId w:val="4"/>
  </w:num>
  <w:num w:numId="20">
    <w:abstractNumId w:val="9"/>
  </w:num>
  <w:num w:numId="21">
    <w:abstractNumId w:val="13"/>
  </w:num>
  <w:num w:numId="22">
    <w:abstractNumId w:val="17"/>
  </w:num>
  <w:num w:numId="23">
    <w:abstractNumId w:val="23"/>
  </w:num>
  <w:num w:numId="24">
    <w:abstractNumId w:val="7"/>
  </w:num>
  <w:num w:numId="25">
    <w:abstractNumId w:val="12"/>
  </w:num>
  <w:num w:numId="26">
    <w:abstractNumId w:val="2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6D6"/>
    <w:rsid w:val="000049BD"/>
    <w:rsid w:val="00023A04"/>
    <w:rsid w:val="00042095"/>
    <w:rsid w:val="0006083A"/>
    <w:rsid w:val="00061D8E"/>
    <w:rsid w:val="000837CC"/>
    <w:rsid w:val="00103E2D"/>
    <w:rsid w:val="001069FD"/>
    <w:rsid w:val="001159BC"/>
    <w:rsid w:val="00126B69"/>
    <w:rsid w:val="00130307"/>
    <w:rsid w:val="0013391B"/>
    <w:rsid w:val="00143E17"/>
    <w:rsid w:val="001616D4"/>
    <w:rsid w:val="00176273"/>
    <w:rsid w:val="001C00EE"/>
    <w:rsid w:val="001C5720"/>
    <w:rsid w:val="001D163E"/>
    <w:rsid w:val="001D32E4"/>
    <w:rsid w:val="0020751D"/>
    <w:rsid w:val="0021123A"/>
    <w:rsid w:val="00236B67"/>
    <w:rsid w:val="00267D83"/>
    <w:rsid w:val="002707A7"/>
    <w:rsid w:val="00290EEF"/>
    <w:rsid w:val="002A1A48"/>
    <w:rsid w:val="002E0E51"/>
    <w:rsid w:val="002E1A12"/>
    <w:rsid w:val="003032E5"/>
    <w:rsid w:val="003426D6"/>
    <w:rsid w:val="00345035"/>
    <w:rsid w:val="00350E6B"/>
    <w:rsid w:val="0035577E"/>
    <w:rsid w:val="003566CF"/>
    <w:rsid w:val="00364E81"/>
    <w:rsid w:val="00365391"/>
    <w:rsid w:val="00367B88"/>
    <w:rsid w:val="00375955"/>
    <w:rsid w:val="00396662"/>
    <w:rsid w:val="003970BB"/>
    <w:rsid w:val="003A3096"/>
    <w:rsid w:val="003A6DB3"/>
    <w:rsid w:val="003E70BA"/>
    <w:rsid w:val="00400B59"/>
    <w:rsid w:val="004459D8"/>
    <w:rsid w:val="004639A3"/>
    <w:rsid w:val="0047108E"/>
    <w:rsid w:val="00477604"/>
    <w:rsid w:val="004800D1"/>
    <w:rsid w:val="0048614F"/>
    <w:rsid w:val="00487E78"/>
    <w:rsid w:val="00493042"/>
    <w:rsid w:val="004E3635"/>
    <w:rsid w:val="00517673"/>
    <w:rsid w:val="00530AD4"/>
    <w:rsid w:val="00542AB1"/>
    <w:rsid w:val="00557A11"/>
    <w:rsid w:val="00590819"/>
    <w:rsid w:val="0059452D"/>
    <w:rsid w:val="005A275A"/>
    <w:rsid w:val="005C6E8F"/>
    <w:rsid w:val="005D3985"/>
    <w:rsid w:val="005D5D10"/>
    <w:rsid w:val="005D6D03"/>
    <w:rsid w:val="005D75AB"/>
    <w:rsid w:val="00641C6D"/>
    <w:rsid w:val="00663950"/>
    <w:rsid w:val="00674F08"/>
    <w:rsid w:val="00691963"/>
    <w:rsid w:val="00693F3C"/>
    <w:rsid w:val="00697CF3"/>
    <w:rsid w:val="006A3013"/>
    <w:rsid w:val="006B07D6"/>
    <w:rsid w:val="006B3EFB"/>
    <w:rsid w:val="006D2640"/>
    <w:rsid w:val="006D644F"/>
    <w:rsid w:val="006F2C72"/>
    <w:rsid w:val="00711A6E"/>
    <w:rsid w:val="007247A9"/>
    <w:rsid w:val="00727968"/>
    <w:rsid w:val="00752C92"/>
    <w:rsid w:val="00766A36"/>
    <w:rsid w:val="00773944"/>
    <w:rsid w:val="00776C0B"/>
    <w:rsid w:val="00780D66"/>
    <w:rsid w:val="00796466"/>
    <w:rsid w:val="007A6623"/>
    <w:rsid w:val="007B0ABB"/>
    <w:rsid w:val="008148D3"/>
    <w:rsid w:val="00832FC5"/>
    <w:rsid w:val="00843822"/>
    <w:rsid w:val="008453E3"/>
    <w:rsid w:val="00855583"/>
    <w:rsid w:val="0089203D"/>
    <w:rsid w:val="008A0EE5"/>
    <w:rsid w:val="008B1CF5"/>
    <w:rsid w:val="008B4044"/>
    <w:rsid w:val="008B5163"/>
    <w:rsid w:val="008D5F7B"/>
    <w:rsid w:val="008F7260"/>
    <w:rsid w:val="00927DE8"/>
    <w:rsid w:val="009435B7"/>
    <w:rsid w:val="009850A8"/>
    <w:rsid w:val="009B0853"/>
    <w:rsid w:val="009C1C75"/>
    <w:rsid w:val="009C7D3E"/>
    <w:rsid w:val="009D33AA"/>
    <w:rsid w:val="009D4C94"/>
    <w:rsid w:val="009E1128"/>
    <w:rsid w:val="009E60AB"/>
    <w:rsid w:val="009F7B2D"/>
    <w:rsid w:val="00A10E3A"/>
    <w:rsid w:val="00A16188"/>
    <w:rsid w:val="00A5270E"/>
    <w:rsid w:val="00A66049"/>
    <w:rsid w:val="00A72A88"/>
    <w:rsid w:val="00A80785"/>
    <w:rsid w:val="00A87FAC"/>
    <w:rsid w:val="00AA25B5"/>
    <w:rsid w:val="00AF0A05"/>
    <w:rsid w:val="00AF4288"/>
    <w:rsid w:val="00AF67A6"/>
    <w:rsid w:val="00B0206B"/>
    <w:rsid w:val="00B303E6"/>
    <w:rsid w:val="00B34705"/>
    <w:rsid w:val="00B55A21"/>
    <w:rsid w:val="00B60003"/>
    <w:rsid w:val="00B626A0"/>
    <w:rsid w:val="00B75B94"/>
    <w:rsid w:val="00B8652C"/>
    <w:rsid w:val="00B97D24"/>
    <w:rsid w:val="00BB08D4"/>
    <w:rsid w:val="00BB23F0"/>
    <w:rsid w:val="00BB6A9D"/>
    <w:rsid w:val="00BB6C16"/>
    <w:rsid w:val="00BB76D4"/>
    <w:rsid w:val="00BD7B7D"/>
    <w:rsid w:val="00C02AC2"/>
    <w:rsid w:val="00C630EB"/>
    <w:rsid w:val="00C65C12"/>
    <w:rsid w:val="00C767DF"/>
    <w:rsid w:val="00C82C44"/>
    <w:rsid w:val="00C94541"/>
    <w:rsid w:val="00CC2F4E"/>
    <w:rsid w:val="00CE03EB"/>
    <w:rsid w:val="00CF385D"/>
    <w:rsid w:val="00CF5858"/>
    <w:rsid w:val="00D03B6B"/>
    <w:rsid w:val="00D10B8B"/>
    <w:rsid w:val="00D35D25"/>
    <w:rsid w:val="00D66A33"/>
    <w:rsid w:val="00D85841"/>
    <w:rsid w:val="00D939AE"/>
    <w:rsid w:val="00DF1B7B"/>
    <w:rsid w:val="00DF7B5E"/>
    <w:rsid w:val="00E0327F"/>
    <w:rsid w:val="00E06D1F"/>
    <w:rsid w:val="00E075CC"/>
    <w:rsid w:val="00E10416"/>
    <w:rsid w:val="00E13A52"/>
    <w:rsid w:val="00E17369"/>
    <w:rsid w:val="00E261E9"/>
    <w:rsid w:val="00E37563"/>
    <w:rsid w:val="00E466E0"/>
    <w:rsid w:val="00E61F4F"/>
    <w:rsid w:val="00E97679"/>
    <w:rsid w:val="00EC7CBF"/>
    <w:rsid w:val="00EF7DB0"/>
    <w:rsid w:val="00F134C9"/>
    <w:rsid w:val="00F13567"/>
    <w:rsid w:val="00F311B9"/>
    <w:rsid w:val="00F4428E"/>
    <w:rsid w:val="00F4584C"/>
    <w:rsid w:val="00F46CD3"/>
    <w:rsid w:val="00F47184"/>
    <w:rsid w:val="00F65810"/>
    <w:rsid w:val="00F73D1E"/>
    <w:rsid w:val="00F75AA3"/>
    <w:rsid w:val="00FA4BD2"/>
    <w:rsid w:val="00FB3BC6"/>
    <w:rsid w:val="00FC2CEF"/>
    <w:rsid w:val="00FD1678"/>
    <w:rsid w:val="00FD1A30"/>
    <w:rsid w:val="00FF1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64E81"/>
    <w:pPr>
      <w:spacing w:after="120" w:line="276" w:lineRule="auto"/>
    </w:pPr>
    <w:rPr>
      <w:rFonts w:asciiTheme="minorHAnsi" w:eastAsia="Calibri" w:hAnsiTheme="minorHAnsi"/>
      <w:sz w:val="2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paragraph" w:customStyle="1" w:styleId="AQACopyrightLine">
    <w:name w:val="AQA_CopyrightLine"/>
    <w:basedOn w:val="Normal"/>
    <w:rsid w:val="003566CF"/>
    <w:pPr>
      <w:spacing w:line="180" w:lineRule="exact"/>
    </w:pPr>
    <w:rPr>
      <w:rFonts w:ascii="AQA Chevin Pro Medium" w:hAnsi="AQA Chevin Pro Medium" w:cs="Arial"/>
      <w:sz w:val="16"/>
      <w:szCs w:val="22"/>
    </w:rPr>
  </w:style>
  <w:style w:type="paragraph" w:styleId="BalloonText">
    <w:name w:val="Balloon Text"/>
    <w:basedOn w:val="Normal"/>
    <w:link w:val="BalloonTextChar"/>
    <w:uiPriority w:val="99"/>
    <w:semiHidden/>
    <w:unhideWhenUsed/>
    <w:rsid w:val="007964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96466"/>
    <w:rPr>
      <w:rFonts w:ascii="Tahoma" w:eastAsia="Calibri" w:hAnsi="Tahoma" w:cs="Tahoma"/>
      <w:sz w:val="16"/>
      <w:szCs w:val="16"/>
    </w:rPr>
  </w:style>
  <w:style w:type="paragraph" w:styleId="NormalWeb">
    <w:name w:val="Normal (Web)"/>
    <w:basedOn w:val="Normal"/>
    <w:uiPriority w:val="99"/>
    <w:semiHidden/>
    <w:unhideWhenUsed/>
    <w:rsid w:val="002A1A48"/>
    <w:pPr>
      <w:spacing w:before="100" w:beforeAutospacing="1" w:after="100" w:afterAutospacing="1" w:line="240" w:lineRule="auto"/>
    </w:pPr>
    <w:rPr>
      <w:rFonts w:ascii="Times New Roman" w:eastAsia="Times New Roman" w:hAnsi="Times New Roman"/>
      <w:szCs w:val="24"/>
    </w:rPr>
  </w:style>
  <w:style w:type="paragraph" w:styleId="ListParagraph">
    <w:name w:val="List Paragraph"/>
    <w:basedOn w:val="Normal"/>
    <w:uiPriority w:val="34"/>
    <w:rsid w:val="005D5D10"/>
    <w:pPr>
      <w:ind w:left="720"/>
      <w:contextualSpacing/>
    </w:pPr>
  </w:style>
  <w:style w:type="table" w:styleId="TableGrid">
    <w:name w:val="Table Grid"/>
    <w:basedOn w:val="TableNormal"/>
    <w:uiPriority w:val="39"/>
    <w:rsid w:val="005D5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6C16"/>
    <w:rPr>
      <w:sz w:val="16"/>
      <w:szCs w:val="16"/>
    </w:rPr>
  </w:style>
  <w:style w:type="paragraph" w:styleId="CommentText">
    <w:name w:val="annotation text"/>
    <w:basedOn w:val="Normal"/>
    <w:link w:val="CommentTextChar"/>
    <w:uiPriority w:val="99"/>
    <w:semiHidden/>
    <w:unhideWhenUsed/>
    <w:rsid w:val="00BB6C16"/>
    <w:pPr>
      <w:spacing w:line="240" w:lineRule="auto"/>
    </w:pPr>
    <w:rPr>
      <w:sz w:val="20"/>
      <w:szCs w:val="20"/>
    </w:rPr>
  </w:style>
  <w:style w:type="character" w:customStyle="1" w:styleId="CommentTextChar">
    <w:name w:val="Comment Text Char"/>
    <w:basedOn w:val="DefaultParagraphFont"/>
    <w:link w:val="CommentText"/>
    <w:uiPriority w:val="99"/>
    <w:semiHidden/>
    <w:rsid w:val="00BB6C16"/>
    <w:rPr>
      <w:rFonts w:ascii="Gill Sans MT" w:eastAsia="Calibri" w:hAnsi="Gill Sans MT"/>
    </w:rPr>
  </w:style>
  <w:style w:type="paragraph" w:styleId="CommentSubject">
    <w:name w:val="annotation subject"/>
    <w:basedOn w:val="CommentText"/>
    <w:next w:val="CommentText"/>
    <w:link w:val="CommentSubjectChar"/>
    <w:uiPriority w:val="99"/>
    <w:semiHidden/>
    <w:unhideWhenUsed/>
    <w:rsid w:val="00BB6C16"/>
    <w:rPr>
      <w:b/>
      <w:bCs/>
    </w:rPr>
  </w:style>
  <w:style w:type="character" w:customStyle="1" w:styleId="CommentSubjectChar">
    <w:name w:val="Comment Subject Char"/>
    <w:basedOn w:val="CommentTextChar"/>
    <w:link w:val="CommentSubject"/>
    <w:uiPriority w:val="99"/>
    <w:semiHidden/>
    <w:rsid w:val="00BB6C16"/>
    <w:rPr>
      <w:rFonts w:ascii="Gill Sans MT" w:eastAsia="Calibri" w:hAnsi="Gill Sans MT"/>
      <w:b/>
      <w:bCs/>
    </w:rPr>
  </w:style>
  <w:style w:type="paragraph" w:customStyle="1" w:styleId="Heading">
    <w:name w:val="_Heading"/>
    <w:basedOn w:val="Normal"/>
    <w:link w:val="HeadingChar"/>
    <w:qFormat/>
    <w:rsid w:val="003A6DB3"/>
    <w:pPr>
      <w:widowControl w:val="0"/>
      <w:shd w:val="clear" w:color="auto" w:fill="D6E3BC" w:themeFill="accent3" w:themeFillTint="66"/>
      <w:autoSpaceDE w:val="0"/>
      <w:autoSpaceDN w:val="0"/>
      <w:adjustRightInd w:val="0"/>
      <w:spacing w:after="0" w:line="240" w:lineRule="auto"/>
    </w:pPr>
    <w:rPr>
      <w:rFonts w:ascii="Trebuchet MS" w:hAnsi="Trebuchet MS" w:cs="Arial"/>
      <w:b/>
      <w:sz w:val="24"/>
      <w:szCs w:val="24"/>
    </w:rPr>
  </w:style>
  <w:style w:type="character" w:customStyle="1" w:styleId="HeadingChar">
    <w:name w:val="_Heading Char"/>
    <w:basedOn w:val="DefaultParagraphFont"/>
    <w:link w:val="Heading"/>
    <w:rsid w:val="003A6DB3"/>
    <w:rPr>
      <w:rFonts w:eastAsia="Calibri" w:cs="Arial"/>
      <w:b/>
      <w:sz w:val="24"/>
      <w:szCs w:val="24"/>
      <w:shd w:val="clear" w:color="auto" w:fill="D6E3BC" w:themeFill="accent3" w:themeFillTint="6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64E81"/>
    <w:pPr>
      <w:spacing w:after="120" w:line="276" w:lineRule="auto"/>
    </w:pPr>
    <w:rPr>
      <w:rFonts w:asciiTheme="minorHAnsi" w:eastAsia="Calibri" w:hAnsiTheme="minorHAnsi"/>
      <w:sz w:val="2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paragraph" w:customStyle="1" w:styleId="AQACopyrightLine">
    <w:name w:val="AQA_CopyrightLine"/>
    <w:basedOn w:val="Normal"/>
    <w:rsid w:val="003566CF"/>
    <w:pPr>
      <w:spacing w:line="180" w:lineRule="exact"/>
    </w:pPr>
    <w:rPr>
      <w:rFonts w:ascii="AQA Chevin Pro Medium" w:hAnsi="AQA Chevin Pro Medium" w:cs="Arial"/>
      <w:sz w:val="16"/>
      <w:szCs w:val="22"/>
    </w:rPr>
  </w:style>
  <w:style w:type="paragraph" w:styleId="BalloonText">
    <w:name w:val="Balloon Text"/>
    <w:basedOn w:val="Normal"/>
    <w:link w:val="BalloonTextChar"/>
    <w:uiPriority w:val="99"/>
    <w:semiHidden/>
    <w:unhideWhenUsed/>
    <w:rsid w:val="007964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96466"/>
    <w:rPr>
      <w:rFonts w:ascii="Tahoma" w:eastAsia="Calibri" w:hAnsi="Tahoma" w:cs="Tahoma"/>
      <w:sz w:val="16"/>
      <w:szCs w:val="16"/>
    </w:rPr>
  </w:style>
  <w:style w:type="paragraph" w:styleId="NormalWeb">
    <w:name w:val="Normal (Web)"/>
    <w:basedOn w:val="Normal"/>
    <w:uiPriority w:val="99"/>
    <w:semiHidden/>
    <w:unhideWhenUsed/>
    <w:rsid w:val="002A1A48"/>
    <w:pPr>
      <w:spacing w:before="100" w:beforeAutospacing="1" w:after="100" w:afterAutospacing="1" w:line="240" w:lineRule="auto"/>
    </w:pPr>
    <w:rPr>
      <w:rFonts w:ascii="Times New Roman" w:eastAsia="Times New Roman" w:hAnsi="Times New Roman"/>
      <w:szCs w:val="24"/>
    </w:rPr>
  </w:style>
  <w:style w:type="paragraph" w:styleId="ListParagraph">
    <w:name w:val="List Paragraph"/>
    <w:basedOn w:val="Normal"/>
    <w:uiPriority w:val="34"/>
    <w:rsid w:val="005D5D10"/>
    <w:pPr>
      <w:ind w:left="720"/>
      <w:contextualSpacing/>
    </w:pPr>
  </w:style>
  <w:style w:type="table" w:styleId="TableGrid">
    <w:name w:val="Table Grid"/>
    <w:basedOn w:val="TableNormal"/>
    <w:uiPriority w:val="39"/>
    <w:rsid w:val="005D5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6C16"/>
    <w:rPr>
      <w:sz w:val="16"/>
      <w:szCs w:val="16"/>
    </w:rPr>
  </w:style>
  <w:style w:type="paragraph" w:styleId="CommentText">
    <w:name w:val="annotation text"/>
    <w:basedOn w:val="Normal"/>
    <w:link w:val="CommentTextChar"/>
    <w:uiPriority w:val="99"/>
    <w:semiHidden/>
    <w:unhideWhenUsed/>
    <w:rsid w:val="00BB6C16"/>
    <w:pPr>
      <w:spacing w:line="240" w:lineRule="auto"/>
    </w:pPr>
    <w:rPr>
      <w:sz w:val="20"/>
      <w:szCs w:val="20"/>
    </w:rPr>
  </w:style>
  <w:style w:type="character" w:customStyle="1" w:styleId="CommentTextChar">
    <w:name w:val="Comment Text Char"/>
    <w:basedOn w:val="DefaultParagraphFont"/>
    <w:link w:val="CommentText"/>
    <w:uiPriority w:val="99"/>
    <w:semiHidden/>
    <w:rsid w:val="00BB6C16"/>
    <w:rPr>
      <w:rFonts w:ascii="Gill Sans MT" w:eastAsia="Calibri" w:hAnsi="Gill Sans MT"/>
    </w:rPr>
  </w:style>
  <w:style w:type="paragraph" w:styleId="CommentSubject">
    <w:name w:val="annotation subject"/>
    <w:basedOn w:val="CommentText"/>
    <w:next w:val="CommentText"/>
    <w:link w:val="CommentSubjectChar"/>
    <w:uiPriority w:val="99"/>
    <w:semiHidden/>
    <w:unhideWhenUsed/>
    <w:rsid w:val="00BB6C16"/>
    <w:rPr>
      <w:b/>
      <w:bCs/>
    </w:rPr>
  </w:style>
  <w:style w:type="character" w:customStyle="1" w:styleId="CommentSubjectChar">
    <w:name w:val="Comment Subject Char"/>
    <w:basedOn w:val="CommentTextChar"/>
    <w:link w:val="CommentSubject"/>
    <w:uiPriority w:val="99"/>
    <w:semiHidden/>
    <w:rsid w:val="00BB6C16"/>
    <w:rPr>
      <w:rFonts w:ascii="Gill Sans MT" w:eastAsia="Calibri" w:hAnsi="Gill Sans MT"/>
      <w:b/>
      <w:bCs/>
    </w:rPr>
  </w:style>
  <w:style w:type="paragraph" w:customStyle="1" w:styleId="Heading">
    <w:name w:val="_Heading"/>
    <w:basedOn w:val="Normal"/>
    <w:link w:val="HeadingChar"/>
    <w:qFormat/>
    <w:rsid w:val="003A6DB3"/>
    <w:pPr>
      <w:widowControl w:val="0"/>
      <w:shd w:val="clear" w:color="auto" w:fill="D6E3BC" w:themeFill="accent3" w:themeFillTint="66"/>
      <w:autoSpaceDE w:val="0"/>
      <w:autoSpaceDN w:val="0"/>
      <w:adjustRightInd w:val="0"/>
      <w:spacing w:after="0" w:line="240" w:lineRule="auto"/>
    </w:pPr>
    <w:rPr>
      <w:rFonts w:ascii="Trebuchet MS" w:hAnsi="Trebuchet MS" w:cs="Arial"/>
      <w:b/>
      <w:sz w:val="24"/>
      <w:szCs w:val="24"/>
    </w:rPr>
  </w:style>
  <w:style w:type="character" w:customStyle="1" w:styleId="HeadingChar">
    <w:name w:val="_Heading Char"/>
    <w:basedOn w:val="DefaultParagraphFont"/>
    <w:link w:val="Heading"/>
    <w:rsid w:val="003A6DB3"/>
    <w:rPr>
      <w:rFonts w:eastAsia="Calibri" w:cs="Arial"/>
      <w:b/>
      <w:sz w:val="24"/>
      <w:szCs w:val="24"/>
      <w:shd w:val="clear" w:color="auto" w:fill="D6E3BC" w:themeFill="accent3" w:themeFillTint="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85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AQA\Subject%20teams\_AQA%20Word%20template%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CB497-B0B0-4851-9B1D-1BD3D3793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_AQA Word template 2016</Template>
  <TotalTime>5</TotalTime>
  <Pages>4</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AQA</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Teachit, part of the AQA family</dc:creator>
  <cp:lastModifiedBy>Yasmin Gorle</cp:lastModifiedBy>
  <cp:revision>5</cp:revision>
  <cp:lastPrinted>2016-06-22T15:35:00Z</cp:lastPrinted>
  <dcterms:created xsi:type="dcterms:W3CDTF">2016-06-22T15:22:00Z</dcterms:created>
  <dcterms:modified xsi:type="dcterms:W3CDTF">2016-06-22T15:35:00Z</dcterms:modified>
</cp:coreProperties>
</file>